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E7" w:rsidRPr="00680A4E" w:rsidRDefault="003409E7" w:rsidP="00340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4E"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409E7" w:rsidRPr="00680A4E" w:rsidRDefault="003409E7" w:rsidP="00340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4E">
        <w:rPr>
          <w:rFonts w:ascii="Times New Roman" w:hAnsi="Times New Roman" w:cs="Times New Roman"/>
          <w:b/>
          <w:sz w:val="28"/>
          <w:szCs w:val="28"/>
        </w:rPr>
        <w:t>о педагогических работниках, реализующих</w:t>
      </w:r>
    </w:p>
    <w:p w:rsidR="003409E7" w:rsidRPr="00680A4E" w:rsidRDefault="003409E7" w:rsidP="00340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4E">
        <w:rPr>
          <w:rFonts w:ascii="Times New Roman" w:hAnsi="Times New Roman" w:cs="Times New Roman"/>
          <w:b/>
          <w:sz w:val="28"/>
          <w:szCs w:val="28"/>
        </w:rPr>
        <w:t xml:space="preserve"> образовательную программ</w:t>
      </w:r>
      <w:r>
        <w:rPr>
          <w:rFonts w:ascii="Times New Roman" w:hAnsi="Times New Roman" w:cs="Times New Roman"/>
          <w:b/>
          <w:sz w:val="28"/>
          <w:szCs w:val="28"/>
        </w:rPr>
        <w:t>у среднего</w:t>
      </w:r>
      <w:r w:rsidRPr="00680A4E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3409E7" w:rsidRDefault="003409E7" w:rsidP="003409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A4E">
        <w:rPr>
          <w:rFonts w:ascii="Times New Roman" w:hAnsi="Times New Roman" w:cs="Times New Roman"/>
          <w:b/>
          <w:sz w:val="28"/>
          <w:szCs w:val="28"/>
        </w:rPr>
        <w:t>(2024 – 2025 учебный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409E7" w:rsidTr="00BD3362">
        <w:tc>
          <w:tcPr>
            <w:tcW w:w="9571" w:type="dxa"/>
          </w:tcPr>
          <w:p w:rsidR="003409E7" w:rsidRPr="001447D5" w:rsidRDefault="003409E7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Ф.И.О.: </w:t>
            </w:r>
            <w:proofErr w:type="spellStart"/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Алмаев</w:t>
            </w:r>
            <w:proofErr w:type="spellEnd"/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Григорьевич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D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школы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предметы, курсы, дисциплины: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</w:t>
            </w:r>
          </w:p>
          <w:p w:rsidR="003409E7" w:rsidRPr="000725B5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профессионального образования: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высшее, Ульяновский пединститут 1983 г.</w:t>
            </w:r>
            <w:r w:rsidRPr="000725B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воспитание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повышении 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«Теория и практика современного управления образовательной организацией» (2023 г.) – 72 ч.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Педагогика. Методика преподавания физической культуры в условиях реализации ФГОС (апрель 2024 г.) – 108 ч.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в профессиональной сфере: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 год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высшая</w:t>
            </w:r>
          </w:p>
        </w:tc>
      </w:tr>
      <w:tr w:rsidR="003409E7" w:rsidTr="00BD3362">
        <w:tc>
          <w:tcPr>
            <w:tcW w:w="9571" w:type="dxa"/>
          </w:tcPr>
          <w:p w:rsidR="003409E7" w:rsidRPr="001447D5" w:rsidRDefault="003409E7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Ф.И.О.: </w:t>
            </w:r>
            <w:proofErr w:type="spellStart"/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Ташина</w:t>
            </w:r>
            <w:proofErr w:type="spellEnd"/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Валентина Анатольевна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УВР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предметы, курсы, дисциплины: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математика, алгебра, геометрия, теория вероятности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профессионального образования: высшее, Ульяновский пединститут – 1987 г. «Математика»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повышении 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«Педагогика. Методика преподавания математики в условиях реализации ФГОС» (2021 г.) – 108 ч.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«Актуальные вопросы проектирования и осуществление образовательного процесса в условиях реализации ФГОС СОО» (2022 г.) – 108 ч. 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«Современные образовательные технологии в преподавании химии и биологии с учетом ФГОС ООО и СОО третьего поколения» (2022 г.) – 144 ч.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в профессиональной сфере: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42 года 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</w:t>
            </w:r>
          </w:p>
        </w:tc>
      </w:tr>
      <w:tr w:rsidR="003409E7" w:rsidTr="00BD3362">
        <w:tc>
          <w:tcPr>
            <w:tcW w:w="9571" w:type="dxa"/>
          </w:tcPr>
          <w:p w:rsidR="003409E7" w:rsidRPr="001447D5" w:rsidRDefault="003409E7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Ф.И.О.: </w:t>
            </w:r>
            <w:proofErr w:type="spellStart"/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Цыпляева</w:t>
            </w:r>
            <w:proofErr w:type="spellEnd"/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Александровна</w:t>
            </w:r>
          </w:p>
          <w:p w:rsidR="003409E7" w:rsidRPr="00B01D08" w:rsidRDefault="003409E7" w:rsidP="00BD336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1D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ВР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предметы, курсы, дисциплины: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химия, внеурочная деятельность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7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профессионального образования: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Ульяновский пединститут – 1994 г. «Биология и химия»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57C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повышении 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о важном» (2022 г.) – 58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часов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«Современные образовательные технологии в преподавании химии и биологии с учетом ФГОС ООО и СОО третьего поколения» (2022 г.) – 144 ч.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управленческих функций заместителя директора  по воспитательной работе» (2023 г.) – 72 ч. 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в профессиональной сфере: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 год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высшая</w:t>
            </w:r>
          </w:p>
        </w:tc>
      </w:tr>
      <w:tr w:rsidR="003409E7" w:rsidTr="00BD3362">
        <w:tc>
          <w:tcPr>
            <w:tcW w:w="9571" w:type="dxa"/>
          </w:tcPr>
          <w:p w:rsidR="003409E7" w:rsidRPr="001447D5" w:rsidRDefault="003409E7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Ф.И.О.: Кузьмина Людмила Викторовна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русского языка и литературы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предметы, курсы, дисциплины: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язык, литература, внеурочная деятельность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профессионального образования: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Ульяновский пединститут – 1994 г. «Преподаватель дошкольной педагогики и психологии. Воспитатель.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Ученая степень: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повышении 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«Совершенствование качества образования через освоение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ресурсного и системно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подходов к образованию на уроках русского языка, литературы, родного языка (русского), родной литературы (русской) в условиях реализации ФГОС ООО и СОО третьего поколения» (2022 г.) - 144 часа.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 (2022 г.) – 58 часов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в профессиональной сфере: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 лет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</w:t>
            </w:r>
          </w:p>
        </w:tc>
      </w:tr>
      <w:tr w:rsidR="003409E7" w:rsidTr="00BD3362">
        <w:tc>
          <w:tcPr>
            <w:tcW w:w="9571" w:type="dxa"/>
          </w:tcPr>
          <w:p w:rsidR="003409E7" w:rsidRPr="001447D5" w:rsidRDefault="003409E7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5. Ф.И.О.: Кошкина Галина Валерьевна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47D5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русского языка и литературы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предметы, курсы, дисциплины: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язык, литература, внеурочная деятельность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профессионального образования: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Ульяновский пединститут – 2011 г. «Русский язык и литература».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повышении 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«Совершенствование качества образования через освоение компетентного, ресурсного и системно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подходов к образованию на уроках русского языка, литературы, родного языка (русского), родной литературы (русской) в условиях реализации ФГОС ООО и СОО третьего поколения» (2022 г.) – 144 ч. 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 (2023 г.) – 58 часов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в профессиональной сфере: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лет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</w:t>
            </w:r>
          </w:p>
        </w:tc>
      </w:tr>
      <w:tr w:rsidR="003409E7" w:rsidTr="00BD3362">
        <w:tc>
          <w:tcPr>
            <w:tcW w:w="9571" w:type="dxa"/>
          </w:tcPr>
          <w:p w:rsidR="003409E7" w:rsidRPr="002110D3" w:rsidRDefault="003409E7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Ф.И.О.: Юдина Наталья Евгеньевна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истории и обществознания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предметы, курсы, дисциплины:</w:t>
            </w:r>
            <w:r w:rsidRPr="00840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 и обществознание, основы православной культуры, основы религиозных культур и светской этики» (ОРКСЭ), внеурочная деятельность</w:t>
            </w:r>
          </w:p>
          <w:p w:rsidR="003409E7" w:rsidRPr="008400B6" w:rsidRDefault="003409E7" w:rsidP="00BD3362">
            <w:pPr>
              <w:jc w:val="both"/>
              <w:rPr>
                <w:rFonts w:ascii="PT Astra Serif" w:hAnsi="PT Astra Serif"/>
              </w:rPr>
            </w:pPr>
            <w:r w:rsidRPr="00A1209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профессионального образования: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высшее,</w:t>
            </w:r>
            <w:r w:rsidRPr="00555622">
              <w:rPr>
                <w:rFonts w:ascii="PT Astra Serif" w:hAnsi="PT Astra Seri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Ульяновский пединститут - 1999 г. Учитель истории и социально – политических дисциплин по специальности «История»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повышении 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«Содержание и методика преподавания курса финансовой грамотности различным категориям обучающихся» (2022 г.) – 72 ч.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«Особенности подготовки к проведению ВПР в рамках мониторинга качества образования обучающихся по учебному предмету «История» в условиях реализации ФГОС ООО» (2022 г.) – 108 ч.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о важном» (2022 г.) – 58 часов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«Современные методики преподавания модуля «Основы православной культуры» комплексного курса «Основы религиозных культур и светской этики» (ОРКСЭ) на уровне начального общего образования» - (2023 г.) – 72 часа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«Реализация предметной области «Основы духовно – нравственной культуры народов России» с учетом реализации ФГОС ООО» (2024 г.) – 72 ч.</w:t>
            </w:r>
          </w:p>
          <w:p w:rsidR="003409E7" w:rsidRPr="002110D3" w:rsidRDefault="003409E7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745F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в профессиональной сфере: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лет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высшая</w:t>
            </w:r>
          </w:p>
        </w:tc>
      </w:tr>
      <w:tr w:rsidR="003409E7" w:rsidTr="00BD3362">
        <w:tc>
          <w:tcPr>
            <w:tcW w:w="9571" w:type="dxa"/>
          </w:tcPr>
          <w:p w:rsidR="003409E7" w:rsidRPr="002110D3" w:rsidRDefault="003409E7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Ф.И.О.: </w:t>
            </w:r>
            <w:proofErr w:type="spellStart"/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Крапчетова</w:t>
            </w:r>
            <w:proofErr w:type="spellEnd"/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Никифоровна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математики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предметы, курсы, дисциплины: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математика, алгебра, геометрия,  физика, теория вероятности,  внеурочная деятельность</w:t>
            </w:r>
            <w:proofErr w:type="gramEnd"/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профессионального образования: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Ульяновский пединститут – 1991 г. Физика и математика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повышении 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«Педагогика. Методика преподавания математика в условиях реализации ФГОС» - (2023 г.) – 72 ч.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 (2022 г.) – 58 часов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в профессиональной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32 года 9 месяцев 8 дней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</w:t>
            </w:r>
          </w:p>
        </w:tc>
      </w:tr>
      <w:tr w:rsidR="003409E7" w:rsidTr="00BD3362">
        <w:tc>
          <w:tcPr>
            <w:tcW w:w="9571" w:type="dxa"/>
          </w:tcPr>
          <w:p w:rsidR="003409E7" w:rsidRPr="002110D3" w:rsidRDefault="003409E7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. Ф.И.О.: Букина Ольга Николаевна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географии</w:t>
            </w:r>
          </w:p>
          <w:p w:rsidR="003409E7" w:rsidRPr="001C50AB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предметы, курсы, дисциплины: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  <w:r w:rsidRPr="001C50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биология, немецкий язык, внеурочная деятельность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Уровень профессионального образования: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Ульяновский пединститут – 1992 г. «Биология и химия».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0D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повышении 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«Школа современного учителя географии» (2021 г.) – 108 ч.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 о важном» (2022 г.) – 58 часов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«Педагогика. Методика преподавания биологии в условиях реализации ФГОС» (2023 г.) – 72 ч.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«Педагогика. Методика преподавания географии в условиях реализации ФГОС» (апрель 2024 г.) – 72 ч.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1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5C13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в профессиональной сфере: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 года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</w:t>
            </w:r>
          </w:p>
        </w:tc>
      </w:tr>
      <w:tr w:rsidR="003409E7" w:rsidTr="00BD3362">
        <w:tc>
          <w:tcPr>
            <w:tcW w:w="9571" w:type="dxa"/>
          </w:tcPr>
          <w:p w:rsidR="003409E7" w:rsidRPr="005C2CB1" w:rsidRDefault="003409E7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Ф.И.О.: Егоров Андрей Николаевич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A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технологии</w:t>
            </w:r>
          </w:p>
          <w:p w:rsidR="003409E7" w:rsidRPr="00090A73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предметы, курсы, дисциплины: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технология, ОБЗР, информатика</w:t>
            </w:r>
            <w:r w:rsidRPr="00090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внеурочная деятельность </w:t>
            </w:r>
          </w:p>
          <w:p w:rsidR="003409E7" w:rsidRPr="000725B5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профессионального образования: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A73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proofErr w:type="gramStart"/>
            <w:r w:rsidRPr="00090A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90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90A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90A73">
              <w:rPr>
                <w:rFonts w:ascii="Times New Roman" w:hAnsi="Times New Roman" w:cs="Times New Roman"/>
                <w:sz w:val="28"/>
                <w:szCs w:val="28"/>
              </w:rPr>
              <w:t>пециальное Самарский  техникум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90A73">
              <w:rPr>
                <w:rFonts w:ascii="Times New Roman" w:hAnsi="Times New Roman" w:cs="Times New Roman"/>
                <w:sz w:val="28"/>
                <w:szCs w:val="28"/>
              </w:rPr>
              <w:t xml:space="preserve">Заочное обучение УЛГПУ – 2 курс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(2024 г.)</w:t>
            </w:r>
            <w:r w:rsidRPr="00090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повышении 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«Педагогика. Методика преподавания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реализации обновленного ФГОС» (2023 г.) – 72 ч.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«Педагогика. Методика преподавания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реализации обновленного ФГОС» (2023 г.) – 72 ч.</w:t>
            </w:r>
          </w:p>
          <w:p w:rsidR="003409E7" w:rsidRPr="00090A73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0A73">
              <w:rPr>
                <w:rFonts w:ascii="Times New Roman" w:hAnsi="Times New Roman" w:cs="Times New Roman"/>
                <w:sz w:val="28"/>
                <w:szCs w:val="28"/>
              </w:rPr>
              <w:t>Переподготовка УЛГПУ учитель технологии 2017 г.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в профессиональной сфере: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лет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</w:t>
            </w:r>
          </w:p>
        </w:tc>
      </w:tr>
      <w:tr w:rsidR="003409E7" w:rsidTr="00BD3362">
        <w:tc>
          <w:tcPr>
            <w:tcW w:w="9571" w:type="dxa"/>
          </w:tcPr>
          <w:p w:rsidR="003409E7" w:rsidRPr="005C2CB1" w:rsidRDefault="003409E7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Ф.И.О.: Пугачёв Даниил Владимирович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физической культуры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предметы, курсы, дисциплины: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культура, внеурочная деятельность</w:t>
            </w:r>
          </w:p>
          <w:p w:rsidR="003409E7" w:rsidRPr="00555622" w:rsidRDefault="003409E7" w:rsidP="00BD3362">
            <w:pPr>
              <w:rPr>
                <w:rFonts w:ascii="PT Astra Serif" w:hAnsi="PT Astra Serif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профессионального образования: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0B6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proofErr w:type="gramStart"/>
            <w:r w:rsidRPr="00840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40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400B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400B6">
              <w:rPr>
                <w:rFonts w:ascii="Times New Roman" w:hAnsi="Times New Roman" w:cs="Times New Roman"/>
                <w:sz w:val="28"/>
                <w:szCs w:val="28"/>
              </w:rPr>
              <w:t>пециальное Ульяновский техникум Олимпийского резерва – 2020 г.  физическая культура. Заочное обучение УЛГПУ – 1 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(2024 г.)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Ученая степень: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повышении квалификации: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«Педагогика. Методика преподавания физической культуры в условия реализации ФГОС» (2022 г.) – 72 ч. </w:t>
            </w:r>
          </w:p>
          <w:p w:rsidR="003409E7" w:rsidRPr="005C2CB1" w:rsidRDefault="003409E7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745F">
              <w:rPr>
                <w:rFonts w:ascii="Times New Roman" w:hAnsi="Times New Roman" w:cs="Times New Roman"/>
                <w:sz w:val="28"/>
                <w:szCs w:val="28"/>
              </w:rPr>
              <w:t>не имеется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C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Сведения о продолжительности опыта в профессиональной сфере: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 года 15 дней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первая</w:t>
            </w:r>
          </w:p>
        </w:tc>
      </w:tr>
      <w:tr w:rsidR="003409E7" w:rsidTr="00BD3362">
        <w:tc>
          <w:tcPr>
            <w:tcW w:w="9571" w:type="dxa"/>
          </w:tcPr>
          <w:p w:rsidR="003409E7" w:rsidRPr="00680A4E" w:rsidRDefault="003409E7" w:rsidP="00BD3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 Ф.И.О.: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Прохорова Лариса Николаевна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английского языка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Преподаваемые предметы, курсы, дисциплины:</w:t>
            </w:r>
            <w:r w:rsidRPr="008400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3409E7" w:rsidRPr="002E100C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профессионального образования:</w:t>
            </w:r>
            <w:r w:rsidRPr="002E100C">
              <w:rPr>
                <w:rFonts w:ascii="PT Astra Serif" w:hAnsi="PT Astra Serif"/>
              </w:rPr>
              <w:t xml:space="preserve"> </w:t>
            </w:r>
            <w:proofErr w:type="gramStart"/>
            <w:r w:rsidRPr="002E100C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г. Кузнецк 2004 г. Иностранный язык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>Ученая 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не имеется</w:t>
            </w:r>
          </w:p>
          <w:p w:rsidR="003409E7" w:rsidRDefault="003409E7" w:rsidP="00BD33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>Ученое звание: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Pr="0073739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повышении квалификации: </w:t>
            </w:r>
            <w:r w:rsidRPr="00737397">
              <w:rPr>
                <w:rFonts w:ascii="Times New Roman" w:hAnsi="Times New Roman" w:cs="Times New Roman"/>
                <w:sz w:val="28"/>
                <w:szCs w:val="28"/>
              </w:rPr>
              <w:t xml:space="preserve">«Педагогика. Методика преподавания английского </w:t>
            </w:r>
            <w:proofErr w:type="gramStart"/>
            <w:r w:rsidRPr="00737397">
              <w:rPr>
                <w:rFonts w:ascii="Times New Roman" w:hAnsi="Times New Roman" w:cs="Times New Roman"/>
                <w:sz w:val="28"/>
                <w:szCs w:val="28"/>
              </w:rPr>
              <w:t>языка</w:t>
            </w:r>
            <w:proofErr w:type="gramEnd"/>
            <w:r w:rsidRPr="00737397">
              <w:rPr>
                <w:rFonts w:ascii="Times New Roman" w:hAnsi="Times New Roman" w:cs="Times New Roman"/>
                <w:sz w:val="28"/>
                <w:szCs w:val="28"/>
              </w:rPr>
              <w:t xml:space="preserve"> в условиях реализации обновленного ФГОС» (2023 г.) – 72 ч.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профессиональной переподготовке: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имеется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0A4E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продолжительности опыта в профессиональной сфере: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год</w:t>
            </w:r>
          </w:p>
          <w:p w:rsidR="003409E7" w:rsidRDefault="003409E7" w:rsidP="00BD3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A6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Квалификационная категория: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</w:tr>
    </w:tbl>
    <w:p w:rsidR="003409E7" w:rsidRPr="006D4CE9" w:rsidRDefault="003409E7" w:rsidP="003409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8DB" w:rsidRDefault="001958DB">
      <w:bookmarkStart w:id="0" w:name="_GoBack"/>
      <w:bookmarkEnd w:id="0"/>
    </w:p>
    <w:sectPr w:rsidR="001958DB" w:rsidSect="003A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42"/>
    <w:rsid w:val="001958DB"/>
    <w:rsid w:val="001D611E"/>
    <w:rsid w:val="002F2AB7"/>
    <w:rsid w:val="003409E7"/>
    <w:rsid w:val="008B0854"/>
    <w:rsid w:val="00DE272A"/>
    <w:rsid w:val="00D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slavkinoshkola</dc:creator>
  <cp:lastModifiedBy>slavkinoshkola</cp:lastModifiedBy>
  <cp:revision>2</cp:revision>
  <dcterms:created xsi:type="dcterms:W3CDTF">2024-09-23T09:58:00Z</dcterms:created>
  <dcterms:modified xsi:type="dcterms:W3CDTF">2024-09-23T09:58:00Z</dcterms:modified>
</cp:coreProperties>
</file>