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720FD" w14:textId="10B6E45D" w:rsidR="00EE1069" w:rsidRDefault="00EB029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>
        <w:rPr>
          <w:noProof/>
        </w:rPr>
        <w:drawing>
          <wp:inline distT="0" distB="0" distL="0" distR="0" wp14:anchorId="53636C52" wp14:editId="2D7B087B">
            <wp:extent cx="6134020" cy="8181975"/>
            <wp:effectExtent l="0" t="0" r="0" b="0"/>
            <wp:docPr id="165700627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1434" cy="8191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9379D" w14:textId="25C7DF09" w:rsidR="00EE1069" w:rsidRDefault="00C12367">
      <w:pPr>
        <w:spacing w:line="240" w:lineRule="auto"/>
        <w:ind w:left="993" w:hanging="198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</w:p>
    <w:p w14:paraId="0F6886CB" w14:textId="77777777" w:rsidR="00EE1069" w:rsidRDefault="00EE1069" w:rsidP="00EB02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D58E39" w14:textId="77777777" w:rsidR="00EB0290" w:rsidRPr="00C12367" w:rsidRDefault="00EB0290" w:rsidP="00EB02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07E400" w14:textId="77777777" w:rsidR="00EE1069" w:rsidRPr="00C12367" w:rsidRDefault="00EE1069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21C2AE11" w14:textId="77777777" w:rsidR="00EE1069" w:rsidRPr="00C12367" w:rsidRDefault="00EE1069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449C8264" w14:textId="77777777" w:rsidR="00EE1069" w:rsidRPr="00C12367" w:rsidRDefault="00C12367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lastRenderedPageBreak/>
        <w:t>Планируемые  результаты освоения учебного предмета технология  в 8 классе</w:t>
      </w:r>
    </w:p>
    <w:p w14:paraId="4343035B" w14:textId="77777777" w:rsidR="00EE1069" w:rsidRPr="00C12367" w:rsidRDefault="00EE1069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7CE48967" w14:textId="77777777" w:rsidR="00EE1069" w:rsidRPr="00C12367" w:rsidRDefault="00C123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Обучение в основной школе является второй ступенью пропедевтического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результате обучающиеся должны научиться самостоятельно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14:paraId="66784255" w14:textId="77777777" w:rsidR="00EE1069" w:rsidRPr="00C12367" w:rsidRDefault="00C1236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Общие результаты технологического образования состоят:</w:t>
      </w:r>
    </w:p>
    <w:p w14:paraId="2E9591EB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в сформированности целостного представления о техносфере, которое основано на приобретенных школьниками соответствующих знаниях, умениях и способах деятельности;</w:t>
      </w:r>
    </w:p>
    <w:p w14:paraId="3B0BB272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в приобретенном опыте разнообразной практической деятельности, познания и самообразования; созидательной, преобразующей, творческой деятельности;</w:t>
      </w:r>
    </w:p>
    <w:p w14:paraId="4AC9A398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в формировании ценностных ориентаций в сфере созидательного труда и материального производства;</w:t>
      </w:r>
    </w:p>
    <w:p w14:paraId="3495D270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в готовности к осуществлению осознанного выбора индивидуальной траектории последующего профессионального образования.</w:t>
      </w:r>
    </w:p>
    <w:p w14:paraId="72B6F2D1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Изучение технологии призвано обеспечить:</w:t>
      </w:r>
    </w:p>
    <w:p w14:paraId="6F8E3DD9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становление у школьников целостного представления о современном мире и роли техники и технологии в нем; умение объяснять объекты и процессы окружающей действительности — природной, социальной, культурной, технической среды, используя для этого технико-технологические знания;</w:t>
      </w:r>
    </w:p>
    <w:p w14:paraId="3EE7ACD6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</w:t>
      </w:r>
    </w:p>
    <w:p w14:paraId="58DE6316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14:paraId="668C188F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приобретение учащимися опыта созидательной и творческой деятельности, опыта познания и самообразования; навыков, составляющих основу ключевых компетентностей и имеющих универсальное значение для различных видов деятельности. Это навыки выявления противоречий и решения проблем, поиска, анализа и обработки информации, коммуникативных навыков, базовых трудовых навыков ручного и умственного труда; навыки измерений, навыки сотрудничества, безопасного обращения с веществами в повседневной жизни.</w:t>
      </w:r>
    </w:p>
    <w:p w14:paraId="2797106D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Изучение технологии в основной школе обеспечивает достижение личностных, метапредметных и предметных результатов.</w:t>
      </w:r>
    </w:p>
    <w:p w14:paraId="695DDD58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51015834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3BA1978F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41402C87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55F9203E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5156C543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08DA73E9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3F9D5995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12827BDA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32D6220D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5BE52DFA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0221C72F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64E3171C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76FA807C" w14:textId="77777777" w:rsidR="00EE1069" w:rsidRPr="00C12367" w:rsidRDefault="00C12367">
      <w:pPr>
        <w:pStyle w:val="af7"/>
        <w:jc w:val="center"/>
        <w:rPr>
          <w:b/>
        </w:rPr>
      </w:pPr>
      <w:r w:rsidRPr="00C12367">
        <w:rPr>
          <w:b/>
        </w:rPr>
        <w:lastRenderedPageBreak/>
        <w:t>Требования к уровню подготовки учащихся 8 класса</w:t>
      </w:r>
    </w:p>
    <w:p w14:paraId="03201ACC" w14:textId="77777777" w:rsidR="00EE1069" w:rsidRPr="00C12367" w:rsidRDefault="00C12367">
      <w:pPr>
        <w:pStyle w:val="af7"/>
        <w:jc w:val="center"/>
        <w:rPr>
          <w:b/>
        </w:rPr>
      </w:pPr>
      <w:r w:rsidRPr="00C12367">
        <w:rPr>
          <w:b/>
        </w:rPr>
        <w:t>за курс технологии</w:t>
      </w:r>
    </w:p>
    <w:p w14:paraId="01B0C06E" w14:textId="77777777" w:rsidR="00EE1069" w:rsidRPr="00C12367" w:rsidRDefault="00C12367">
      <w:pPr>
        <w:pStyle w:val="af7"/>
        <w:jc w:val="both"/>
        <w:rPr>
          <w:i/>
        </w:rPr>
      </w:pPr>
      <w:r w:rsidRPr="00C12367">
        <w:rPr>
          <w:b/>
          <w:bCs/>
          <w:i/>
        </w:rPr>
        <w:t>Учащиеся 8 класса должны знать</w:t>
      </w:r>
      <w:r w:rsidRPr="00C12367">
        <w:rPr>
          <w:bCs/>
          <w:i/>
        </w:rPr>
        <w:t>:</w:t>
      </w:r>
      <w:r w:rsidRPr="00C12367">
        <w:rPr>
          <w:i/>
        </w:rPr>
        <w:t xml:space="preserve"> </w:t>
      </w:r>
    </w:p>
    <w:p w14:paraId="74D2F7E7" w14:textId="77777777" w:rsidR="00EE1069" w:rsidRPr="00C12367" w:rsidRDefault="00C12367">
      <w:pPr>
        <w:pStyle w:val="af7"/>
        <w:ind w:firstLine="708"/>
        <w:jc w:val="both"/>
      </w:pPr>
      <w:r w:rsidRPr="00C12367">
        <w:t xml:space="preserve">Правила техники безопасности и охраны труда по всем разделам программы. Классификацию потребностей семьи, способы планирования расходов, цены  на рынке товаров и услуг с целью минимизации расходов в бюджете семьи:  способы совершения покупок, о возможностях  предпринимательской деятельности для пополнения семейного бюджета. </w:t>
      </w:r>
    </w:p>
    <w:p w14:paraId="5C7D55BE" w14:textId="77777777" w:rsidR="00EE1069" w:rsidRPr="00C12367" w:rsidRDefault="00C12367">
      <w:pPr>
        <w:pStyle w:val="af7"/>
        <w:ind w:firstLine="708"/>
        <w:jc w:val="both"/>
      </w:pPr>
      <w:r w:rsidRPr="00C12367">
        <w:t>О сферах  и отраслях современного производства. Основные структурные подразделения производственного предприятия. Разделение труда. Приоритетные направления развития техники и технологий, их влияние на виды и содержание труда. Способы поиска  информации о профессиях и возможностях получения профессионального образования.</w:t>
      </w:r>
      <w:r w:rsidRPr="00C12367">
        <w:rPr>
          <w:bCs/>
        </w:rPr>
        <w:t xml:space="preserve"> Нормативные документы, гарантирующие права и регламентирующие обязанности работников.</w:t>
      </w:r>
      <w:r w:rsidRPr="00C12367">
        <w:t xml:space="preserve"> Анализ предложений работодателей на региональном рынке труда.</w:t>
      </w:r>
      <w:r w:rsidRPr="00C12367">
        <w:rPr>
          <w:bCs/>
        </w:rPr>
        <w:t xml:space="preserve"> Правила публичного выступления</w:t>
      </w:r>
      <w:r w:rsidRPr="00C12367">
        <w:t xml:space="preserve"> Правила эксплуатации основных элементов инженерных систем. Влияние на микроклимат в доме комнатных растений. Современные приборы и устройства для поддержания микроклимата в доме. </w:t>
      </w:r>
    </w:p>
    <w:p w14:paraId="4F4F43E6" w14:textId="77777777" w:rsidR="00EE1069" w:rsidRPr="00C12367" w:rsidRDefault="00C12367">
      <w:pPr>
        <w:pStyle w:val="af7"/>
        <w:ind w:firstLine="708"/>
        <w:jc w:val="both"/>
      </w:pPr>
      <w:r w:rsidRPr="00C12367">
        <w:t xml:space="preserve">Электродвигатели постоянного и переменного тока и области их применения. Особенности эксплуатации ламп накаливания и энергосберегающих  ламп. </w:t>
      </w:r>
    </w:p>
    <w:p w14:paraId="2EEC9B48" w14:textId="77777777" w:rsidR="00EE1069" w:rsidRPr="00C12367" w:rsidRDefault="00C12367">
      <w:pPr>
        <w:pStyle w:val="af7"/>
        <w:jc w:val="both"/>
      </w:pPr>
      <w:r w:rsidRPr="00C12367">
        <w:t xml:space="preserve">Виды проектов, критерии их оценки. Правила составления технологической карты. Правила представления проектной работы. </w:t>
      </w:r>
    </w:p>
    <w:p w14:paraId="460DF2FF" w14:textId="77777777" w:rsidR="00EE1069" w:rsidRPr="00C12367" w:rsidRDefault="00C12367">
      <w:pPr>
        <w:pStyle w:val="af7"/>
        <w:ind w:firstLine="284"/>
        <w:jc w:val="both"/>
        <w:rPr>
          <w:bCs/>
        </w:rPr>
      </w:pPr>
      <w:r w:rsidRPr="00C12367">
        <w:t>Как изучают и классифицируют профессии. Что такое конкуренция на рынке труда. О сферах  и отраслях современного производства. Разделение труда. Красноярский рынок труда. Способы поиска  информации о профессиях и возможностях получения профессионального образования.</w:t>
      </w:r>
      <w:r w:rsidRPr="00C12367">
        <w:rPr>
          <w:bCs/>
        </w:rPr>
        <w:t xml:space="preserve"> Основные этапы профессионального становления человека. Нормативные документы, гарантирующие права и регламентирующие обязанности работников. </w:t>
      </w:r>
      <w:r w:rsidRPr="00C12367">
        <w:t>Анализ предложений работодателей на Красноярском рынке труда. П</w:t>
      </w:r>
      <w:r w:rsidRPr="00C12367">
        <w:rPr>
          <w:bCs/>
        </w:rPr>
        <w:t>равила оформления отзыва об экскурсии. Правила публичного выступления.</w:t>
      </w:r>
    </w:p>
    <w:p w14:paraId="202FF250" w14:textId="77777777" w:rsidR="00EE1069" w:rsidRPr="00C12367" w:rsidRDefault="00C12367">
      <w:pPr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C12367">
        <w:rPr>
          <w:rFonts w:ascii="Times New Roman" w:hAnsi="Times New Roman"/>
          <w:bCs/>
          <w:sz w:val="24"/>
          <w:szCs w:val="24"/>
        </w:rPr>
        <w:t xml:space="preserve">               </w:t>
      </w:r>
    </w:p>
    <w:p w14:paraId="6A6F9A16" w14:textId="77777777" w:rsidR="00EE1069" w:rsidRPr="00C12367" w:rsidRDefault="00C12367">
      <w:pPr>
        <w:pStyle w:val="af7"/>
        <w:jc w:val="both"/>
        <w:rPr>
          <w:b/>
          <w:i/>
        </w:rPr>
      </w:pPr>
      <w:r w:rsidRPr="00C12367">
        <w:rPr>
          <w:b/>
          <w:i/>
        </w:rPr>
        <w:t xml:space="preserve">Учащиеся 8 класса должны уметь: </w:t>
      </w:r>
    </w:p>
    <w:p w14:paraId="56773294" w14:textId="77777777" w:rsidR="00EE1069" w:rsidRPr="00C12367" w:rsidRDefault="00C12367">
      <w:pPr>
        <w:pStyle w:val="af7"/>
        <w:ind w:firstLine="284"/>
        <w:jc w:val="both"/>
      </w:pPr>
      <w:r w:rsidRPr="00C12367">
        <w:t xml:space="preserve">  Составить </w:t>
      </w:r>
      <w:proofErr w:type="spellStart"/>
      <w:r w:rsidRPr="00C12367">
        <w:t>профессиограмму</w:t>
      </w:r>
      <w:proofErr w:type="spellEnd"/>
      <w:r w:rsidRPr="00C12367">
        <w:t xml:space="preserve">. Найти и использовать различные источники нормативных документов. Использовать результаты диагностики склонностей и качеств личности для собственного профессионального выбора. Построить  план профессионального образования и  дальнейшего трудоустройства. Представить </w:t>
      </w:r>
      <w:proofErr w:type="spellStart"/>
      <w:r w:rsidRPr="00C12367">
        <w:t>профессиограмму</w:t>
      </w:r>
      <w:proofErr w:type="spellEnd"/>
      <w:r w:rsidRPr="00C12367">
        <w:t xml:space="preserve">  по личному выбору в публичном выступлении. Отличать профессии, специальности, должности. Использовать результаты диагностики склонностей и качеств личности для собственного профессионального выбора. Написать эссе о профессиональном пути родителей или  родственников. Найти и использовать различные источники нормативных документов. Построить  план профессионального образования. Составить отзыв об экскурсии на производство.  Представить профориентационный проект в публичном выступлении.</w:t>
      </w:r>
    </w:p>
    <w:p w14:paraId="35DC49E2" w14:textId="77777777" w:rsidR="00EE1069" w:rsidRPr="00C12367" w:rsidRDefault="00C12367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C1236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F0B2F14" w14:textId="77777777" w:rsidR="00EE1069" w:rsidRPr="00C12367" w:rsidRDefault="00C12367">
      <w:pPr>
        <w:pStyle w:val="af7"/>
        <w:jc w:val="both"/>
        <w:rPr>
          <w:b/>
        </w:rPr>
      </w:pPr>
      <w:r w:rsidRPr="00C12367">
        <w:rPr>
          <w:b/>
        </w:rPr>
        <w:t>использовать приобретенные знания и умения в практической деятельности и повседневной жизни:</w:t>
      </w:r>
    </w:p>
    <w:p w14:paraId="4B19F326" w14:textId="77777777" w:rsidR="00EE1069" w:rsidRPr="00C12367" w:rsidRDefault="00C12367">
      <w:pPr>
        <w:pStyle w:val="af7"/>
        <w:jc w:val="both"/>
      </w:pPr>
      <w:r w:rsidRPr="00C12367">
        <w:t>-для получения технологических сведений из разнообразных источников информации;</w:t>
      </w:r>
    </w:p>
    <w:p w14:paraId="3D91CD53" w14:textId="77777777" w:rsidR="00EE1069" w:rsidRPr="00C12367" w:rsidRDefault="00C12367">
      <w:pPr>
        <w:widowControl w:val="0"/>
        <w:shd w:val="clear" w:color="auto" w:fill="FFFFFF"/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367">
        <w:rPr>
          <w:rFonts w:ascii="Times New Roman" w:hAnsi="Times New Roman"/>
          <w:sz w:val="24"/>
          <w:szCs w:val="24"/>
        </w:rPr>
        <w:t>-для организации индивидуальной и коллективной трудовой деятельности;</w:t>
      </w:r>
    </w:p>
    <w:p w14:paraId="1D7EBECC" w14:textId="77777777" w:rsidR="00EE1069" w:rsidRPr="00C12367" w:rsidRDefault="00C12367">
      <w:pPr>
        <w:widowControl w:val="0"/>
        <w:shd w:val="clear" w:color="auto" w:fill="FFFFFF"/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367">
        <w:rPr>
          <w:rFonts w:ascii="Times New Roman" w:hAnsi="Times New Roman"/>
          <w:sz w:val="24"/>
          <w:szCs w:val="24"/>
        </w:rPr>
        <w:t>-для изготовления или ремонта изделий из различных материалов;</w:t>
      </w:r>
    </w:p>
    <w:p w14:paraId="226A6331" w14:textId="77777777" w:rsidR="00EE1069" w:rsidRPr="00C12367" w:rsidRDefault="00C12367">
      <w:pPr>
        <w:widowControl w:val="0"/>
        <w:shd w:val="clear" w:color="auto" w:fill="FFFFFF"/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367">
        <w:rPr>
          <w:rFonts w:ascii="Times New Roman" w:hAnsi="Times New Roman"/>
          <w:sz w:val="24"/>
          <w:szCs w:val="24"/>
        </w:rPr>
        <w:t>-для создания изделий или получения продукта с использованием ручных инструментов и приспособлений;</w:t>
      </w:r>
    </w:p>
    <w:p w14:paraId="666C026D" w14:textId="77777777" w:rsidR="00EE1069" w:rsidRPr="00C12367" w:rsidRDefault="00C12367">
      <w:pPr>
        <w:widowControl w:val="0"/>
        <w:shd w:val="clear" w:color="auto" w:fill="FFFFFF"/>
        <w:tabs>
          <w:tab w:val="num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2367">
        <w:rPr>
          <w:rFonts w:ascii="Times New Roman" w:hAnsi="Times New Roman"/>
          <w:sz w:val="24"/>
          <w:szCs w:val="24"/>
        </w:rPr>
        <w:t>-для обеспечения безопасности труда;</w:t>
      </w:r>
    </w:p>
    <w:p w14:paraId="58A5EF34" w14:textId="77777777" w:rsidR="00EE1069" w:rsidRPr="00C12367" w:rsidRDefault="00C12367">
      <w:pPr>
        <w:widowControl w:val="0"/>
        <w:shd w:val="clear" w:color="auto" w:fill="FFFFFF"/>
        <w:tabs>
          <w:tab w:val="num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2367">
        <w:rPr>
          <w:rFonts w:ascii="Times New Roman" w:hAnsi="Times New Roman"/>
          <w:sz w:val="24"/>
          <w:szCs w:val="24"/>
        </w:rPr>
        <w:t>-для оценки затрат, необходимых для создания объекта труда или услуги</w:t>
      </w:r>
    </w:p>
    <w:p w14:paraId="70D69566" w14:textId="77777777" w:rsidR="00EE1069" w:rsidRPr="00C12367" w:rsidRDefault="00C12367">
      <w:pPr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lastRenderedPageBreak/>
        <w:t>Личностные, метапредметные и предметные результаты освоения учебного предмета « технология ».</w:t>
      </w:r>
    </w:p>
    <w:p w14:paraId="732E5F64" w14:textId="77777777" w:rsidR="00EE1069" w:rsidRPr="00C12367" w:rsidRDefault="00C12367">
      <w:pPr>
        <w:pStyle w:val="af7"/>
        <w:ind w:firstLine="708"/>
      </w:pPr>
      <w:r w:rsidRPr="00C12367">
        <w:t>Обучение в основной школе является второй ступенью пропедевтического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 пути. В результате обучающиеся должны научиться самостоятельно формулировать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14:paraId="550E6A8D" w14:textId="77777777" w:rsidR="00EE1069" w:rsidRPr="00C12367" w:rsidRDefault="00C12367">
      <w:pPr>
        <w:pStyle w:val="af7"/>
        <w:ind w:firstLine="708"/>
      </w:pPr>
      <w:r w:rsidRPr="00C12367">
        <w:t xml:space="preserve">Содержание  технологического образования в определенной степени призвано обеспечивать комплекс знаний и умений, необходимых для успешной жизнедеятельности каждого человека и всей страны. </w:t>
      </w:r>
    </w:p>
    <w:p w14:paraId="251A7A5E" w14:textId="77777777" w:rsidR="00EE1069" w:rsidRPr="00C12367" w:rsidRDefault="00C12367">
      <w:pPr>
        <w:pStyle w:val="af7"/>
      </w:pPr>
      <w:r w:rsidRPr="00C12367">
        <w:t>Изучение технологии в основной школе обеспечивает достижение личностных, метапредметных и предметных результатов.</w:t>
      </w:r>
    </w:p>
    <w:p w14:paraId="03D52525" w14:textId="77777777" w:rsidR="00EE1069" w:rsidRPr="00C12367" w:rsidRDefault="00EE1069">
      <w:pPr>
        <w:pStyle w:val="af7"/>
      </w:pPr>
    </w:p>
    <w:p w14:paraId="22FEAA60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Личностными</w:t>
      </w: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результатами освоения учащимися основной школы курса «Технология» являются:</w:t>
      </w:r>
      <w:r w:rsidRPr="00C12367">
        <w:rPr>
          <w:rFonts w:ascii="Times New Roman" w:hAnsi="Times New Roman"/>
          <w:sz w:val="24"/>
          <w:szCs w:val="24"/>
        </w:rPr>
        <w:t xml:space="preserve"> овладение знаниями и умениями предметно-преобразующей деятельности; овладение правилами безопасного труда при обработке различных материалов и изготовлении продуктов труда; готовность и способность обучающихся к саморазвитию и личностному самоопределению; сформированность  мотивации к обучению и целенаправленной познавательной деятельности; овладение системой социальных и межличностных отношений, ценностно-смысловых установок; способность ставить цели и строить жизненные планы;</w:t>
      </w:r>
    </w:p>
    <w:p w14:paraId="1EDAE59E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-проявление познавательных интересов и активности в данной области предметной технологической деятельности;</w:t>
      </w:r>
    </w:p>
    <w:p w14:paraId="4EA78F7A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-выражение желания учиться и трудиться в промышленном производстве для удовлетворения текущих и перспективных потребностей;</w:t>
      </w:r>
    </w:p>
    <w:p w14:paraId="0D381430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-развитие трудолюбия и ответственности за качество своей деятельности;</w:t>
      </w:r>
    </w:p>
    <w:p w14:paraId="3B6B3940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-овладение установками, нормами и правилами научной организации умственного и физического труда;</w:t>
      </w:r>
    </w:p>
    <w:p w14:paraId="1B800E7D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-самооценка умственных и физических способностей для труда в различных сферах с позиций будущей социализации и стратификации;</w:t>
      </w:r>
    </w:p>
    <w:p w14:paraId="1AB89AC4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-становление самоопределения в выбранной сфере будущей профессиональной деятельности;</w:t>
      </w:r>
    </w:p>
    <w:p w14:paraId="37162460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-планирование образовательной и профессиональной карьеры;</w:t>
      </w:r>
    </w:p>
    <w:p w14:paraId="677E422D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-осознание необходимости общественно полезного труда как условия безопасной и эффективной социализации;</w:t>
      </w:r>
    </w:p>
    <w:p w14:paraId="71BDA73D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-бережное отношение к природным и хозяйственным ресурсам;</w:t>
      </w:r>
    </w:p>
    <w:p w14:paraId="13C5C8C6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-готовность к рациональному ведению домашнего хозяйства;</w:t>
      </w:r>
    </w:p>
    <w:p w14:paraId="25B3FFEA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-проявление технико-технологического и экономического мышления при организации своей деятельности;</w:t>
      </w:r>
    </w:p>
    <w:p w14:paraId="056D7F64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-самооценка готовности к предпринимательской деятельности в сфере технического труда.</w:t>
      </w:r>
    </w:p>
    <w:p w14:paraId="54BCC876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69634C5A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Метапредметными </w:t>
      </w: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результатами освоения выпускниками основной школы курса «Технология» являются:</w:t>
      </w:r>
    </w:p>
    <w:p w14:paraId="217511B5" w14:textId="77777777" w:rsidR="00EE1069" w:rsidRPr="00C12367" w:rsidRDefault="00C1236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-</w:t>
      </w:r>
      <w:r w:rsidRPr="00C12367">
        <w:rPr>
          <w:rFonts w:ascii="Times New Roman" w:hAnsi="Times New Roman"/>
          <w:sz w:val="24"/>
          <w:szCs w:val="24"/>
        </w:rPr>
        <w:t xml:space="preserve">освоение обучающимися межпредметных понятий и универсальных учебных действий, способность их использования в </w:t>
      </w:r>
      <w:proofErr w:type="spellStart"/>
      <w:r w:rsidRPr="00C12367">
        <w:rPr>
          <w:rFonts w:ascii="Times New Roman" w:hAnsi="Times New Roman"/>
          <w:sz w:val="24"/>
          <w:szCs w:val="24"/>
        </w:rPr>
        <w:t>предметнопреобразующей</w:t>
      </w:r>
      <w:proofErr w:type="spellEnd"/>
      <w:r w:rsidRPr="00C12367">
        <w:rPr>
          <w:rFonts w:ascii="Times New Roman" w:hAnsi="Times New Roman"/>
          <w:sz w:val="24"/>
          <w:szCs w:val="24"/>
        </w:rPr>
        <w:t xml:space="preserve"> деятельности; самостоятельность планирования и осуществления предметно-преобразующей деятельности; организация сотрудничества; построение индивидуальной образовательной траектории;</w:t>
      </w:r>
    </w:p>
    <w:p w14:paraId="23350DA5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-алгоритмизированное планирование процесса познавательно-трудовой деятельности;</w:t>
      </w:r>
    </w:p>
    <w:p w14:paraId="455931F5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14:paraId="09DE54A1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14:paraId="3161690D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-поиск новых решений возникшей технической или организационной проблемы;</w:t>
      </w:r>
    </w:p>
    <w:p w14:paraId="0107D2EC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организация и выполнение различных творческих работ по созданию технических изделий;</w:t>
      </w:r>
    </w:p>
    <w:p w14:paraId="243347E1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-виртуальное и натурное моделирование технических объектов и технологических процессов;</w:t>
      </w:r>
    </w:p>
    <w:p w14:paraId="5E5959A8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14:paraId="24D15BFC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-выявление потребностей, проектирование и создание объектов, имеющих потребительную стоимость;</w:t>
      </w:r>
    </w:p>
    <w:p w14:paraId="0EC29B88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14:paraId="5AD560BC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14:paraId="46ECEC34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-согласование и координация совместной познавательно-трудовой деятельности с другими ее участниками;</w:t>
      </w:r>
    </w:p>
    <w:p w14:paraId="0A2E73EA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-объективное оценивание вклада своей познавательно- трудовой деятельности в решение общих задач коллектива;</w:t>
      </w:r>
    </w:p>
    <w:p w14:paraId="33219680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14:paraId="2A9772B6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-диагностика результатов познавательно-трудовой деятельности по принятым критериям и показателям;</w:t>
      </w:r>
    </w:p>
    <w:p w14:paraId="0F186B2A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-обоснование путей и средств устранения ошибок или разрешения противоречий в выполняемых технологических процессах;</w:t>
      </w:r>
    </w:p>
    <w:p w14:paraId="36D3E2D4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-соблюдение норм и правил культуры труда в соответствии с технологической культурой производства;</w:t>
      </w:r>
    </w:p>
    <w:p w14:paraId="79B1BE2C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-соблюдение норм и правил безопасности познавательно-трудовой деятельности и созидательного труда.</w:t>
      </w:r>
    </w:p>
    <w:p w14:paraId="32D9920D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5FC4BE22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b/>
          <w:sz w:val="24"/>
          <w:szCs w:val="24"/>
          <w:lang w:eastAsia="ru-RU"/>
        </w:rPr>
        <w:t>Предметными</w:t>
      </w: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результатами освоения учащимися основной школы программы «Технология» являются:</w:t>
      </w:r>
    </w:p>
    <w:p w14:paraId="19BF0E26" w14:textId="77777777" w:rsidR="00EE1069" w:rsidRPr="00C12367" w:rsidRDefault="00C1236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 xml:space="preserve">- </w:t>
      </w:r>
      <w:r w:rsidRPr="00C12367">
        <w:rPr>
          <w:rFonts w:ascii="Times New Roman" w:hAnsi="Times New Roman"/>
          <w:sz w:val="24"/>
          <w:szCs w:val="24"/>
        </w:rPr>
        <w:t>освоение умений, специфических для технологического образования; видов деятельности по получению нового знания в рамках учебного предмета; формирование технологического типа мышления; владение научно-технической и технологической терминологией, ключевыми понятиями, методами и приёмами труда.</w:t>
      </w:r>
    </w:p>
    <w:p w14:paraId="518E7B94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В познавательной сфере: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14:paraId="6227CA4F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-оценка технологических свойств сырья, материалов и областей их применения;</w:t>
      </w:r>
    </w:p>
    <w:p w14:paraId="2B8927F8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ориентация в имеющихся и возможных средствах и технологиях создания объектов труда;</w:t>
      </w:r>
    </w:p>
    <w:p w14:paraId="47CF24D1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-владение алгоритмами и методами решения организационных и технико-технологических задач;</w:t>
      </w:r>
    </w:p>
    <w:p w14:paraId="70C449F4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</w:p>
    <w:p w14:paraId="3556024A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-распознавание видов, назначения материалов, инструментов и оборудования, применяемого в технологических процессах;</w:t>
      </w:r>
    </w:p>
    <w:p w14:paraId="3FA2930B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14:paraId="5AEFF5BF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14:paraId="42B377AE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14:paraId="7A031923" w14:textId="77777777" w:rsidR="00EE1069" w:rsidRPr="00C12367" w:rsidRDefault="00C1236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12367">
        <w:rPr>
          <w:rFonts w:ascii="Times New Roman" w:eastAsia="Times New Roman" w:hAnsi="Times New Roman"/>
          <w:sz w:val="24"/>
          <w:szCs w:val="24"/>
          <w:lang w:eastAsia="ru-RU"/>
        </w:rPr>
        <w:t>-применение элементов прикладной экономики при обосновании технологий и проектов.</w:t>
      </w:r>
    </w:p>
    <w:p w14:paraId="63E84621" w14:textId="77777777" w:rsidR="00EE1069" w:rsidRPr="00C12367" w:rsidRDefault="00EE1069">
      <w:pPr>
        <w:pStyle w:val="af7"/>
        <w:jc w:val="both"/>
      </w:pPr>
    </w:p>
    <w:p w14:paraId="60D747EA" w14:textId="77777777" w:rsidR="00EE1069" w:rsidRPr="00C12367" w:rsidRDefault="00C12367">
      <w:pPr>
        <w:pStyle w:val="af7"/>
        <w:jc w:val="both"/>
        <w:rPr>
          <w:bCs/>
          <w:i/>
          <w:iCs/>
        </w:rPr>
      </w:pPr>
      <w:r w:rsidRPr="00C12367">
        <w:rPr>
          <w:bCs/>
          <w:i/>
          <w:iCs/>
        </w:rPr>
        <w:t>При выполнении практической работы и контрольной работы:</w:t>
      </w:r>
    </w:p>
    <w:p w14:paraId="3DEEB360" w14:textId="77777777" w:rsidR="00EE1069" w:rsidRPr="00C12367" w:rsidRDefault="00C12367">
      <w:pPr>
        <w:pStyle w:val="af7"/>
        <w:jc w:val="both"/>
      </w:pPr>
      <w:r w:rsidRPr="00C12367">
        <w:t>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14:paraId="09643BC6" w14:textId="77777777" w:rsidR="00EE1069" w:rsidRPr="00C12367" w:rsidRDefault="00C12367">
      <w:pPr>
        <w:pStyle w:val="af7"/>
        <w:jc w:val="both"/>
      </w:pPr>
      <w:r w:rsidRPr="00C12367">
        <w:t>Отметка зависит также от наличия и характера погрешностей, допущенных учащимися.</w:t>
      </w:r>
    </w:p>
    <w:p w14:paraId="6555E2DC" w14:textId="77777777" w:rsidR="00EE1069" w:rsidRPr="00C12367" w:rsidRDefault="00C12367">
      <w:pPr>
        <w:pStyle w:val="af7"/>
        <w:jc w:val="both"/>
      </w:pPr>
      <w:r w:rsidRPr="00C12367">
        <w:t xml:space="preserve">• </w:t>
      </w:r>
      <w:r w:rsidRPr="00C12367">
        <w:rPr>
          <w:i/>
          <w:iCs/>
        </w:rPr>
        <w:t xml:space="preserve">грубая ошибка </w:t>
      </w:r>
      <w:r w:rsidRPr="00C12367">
        <w:t>– полностью искажено смысловое значение понятия, определения;</w:t>
      </w:r>
    </w:p>
    <w:p w14:paraId="2AECFA26" w14:textId="77777777" w:rsidR="00EE1069" w:rsidRPr="00C12367" w:rsidRDefault="00C12367">
      <w:pPr>
        <w:pStyle w:val="af7"/>
        <w:jc w:val="both"/>
      </w:pPr>
      <w:r w:rsidRPr="00C12367">
        <w:t xml:space="preserve">• </w:t>
      </w:r>
      <w:r w:rsidRPr="00C12367">
        <w:rPr>
          <w:i/>
          <w:iCs/>
        </w:rPr>
        <w:t xml:space="preserve">погрешность </w:t>
      </w:r>
      <w:r w:rsidRPr="00C12367">
        <w:t>отражает неточные формулировки, свидетельствующие о нечетком представлении рассматриваемого объекта;</w:t>
      </w:r>
    </w:p>
    <w:p w14:paraId="604550AE" w14:textId="77777777" w:rsidR="00EE1069" w:rsidRPr="00C12367" w:rsidRDefault="00C12367">
      <w:pPr>
        <w:pStyle w:val="af7"/>
        <w:jc w:val="both"/>
      </w:pPr>
      <w:r w:rsidRPr="00C12367">
        <w:t xml:space="preserve">• </w:t>
      </w:r>
      <w:r w:rsidRPr="00C12367">
        <w:rPr>
          <w:i/>
          <w:iCs/>
        </w:rPr>
        <w:t xml:space="preserve">недочет </w:t>
      </w:r>
      <w:r w:rsidRPr="00C12367">
        <w:t>– неправильное представление об объекте, не влияющего кардинально на знания определенные программой обучения;</w:t>
      </w:r>
    </w:p>
    <w:p w14:paraId="5E350AFC" w14:textId="77777777" w:rsidR="00EE1069" w:rsidRPr="00C12367" w:rsidRDefault="00C12367">
      <w:pPr>
        <w:pStyle w:val="af7"/>
        <w:jc w:val="both"/>
      </w:pPr>
      <w:r w:rsidRPr="00C12367">
        <w:t xml:space="preserve">• </w:t>
      </w:r>
      <w:r w:rsidRPr="00C12367">
        <w:rPr>
          <w:i/>
          <w:iCs/>
        </w:rPr>
        <w:t xml:space="preserve">мелкие погрешности </w:t>
      </w:r>
      <w:r w:rsidRPr="00C12367">
        <w:t>– неточности в устной и письменной речи, не искажающие смысла ответа или решения, случайные описки и т.п.</w:t>
      </w:r>
    </w:p>
    <w:p w14:paraId="33F35557" w14:textId="77777777" w:rsidR="00EE1069" w:rsidRPr="00C12367" w:rsidRDefault="00C12367">
      <w:pPr>
        <w:pStyle w:val="af7"/>
        <w:jc w:val="both"/>
      </w:pPr>
      <w:r w:rsidRPr="00C12367">
        <w:t>Эталоном, относительно которого оцениваются знания учащихся, является обязательный минимум содержания. Требовать от учащихся определения, которые не входят в школьный курс информатики – это, значит, навлекать на себя проблемы связанные нарушением прав учащегося («Закон об образовании»).</w:t>
      </w:r>
    </w:p>
    <w:p w14:paraId="191DC4BF" w14:textId="77777777" w:rsidR="00EE1069" w:rsidRPr="00C12367" w:rsidRDefault="00C12367">
      <w:pPr>
        <w:pStyle w:val="af7"/>
        <w:jc w:val="both"/>
      </w:pPr>
      <w:r w:rsidRPr="00C12367">
        <w:t>Исходя из норм (пятибалльной системы), заложенных во всех предметных областях выставляете отметка:</w:t>
      </w:r>
    </w:p>
    <w:p w14:paraId="26119A92" w14:textId="77777777" w:rsidR="00EE1069" w:rsidRPr="00C12367" w:rsidRDefault="00C12367">
      <w:pPr>
        <w:pStyle w:val="af7"/>
        <w:jc w:val="both"/>
      </w:pPr>
      <w:r w:rsidRPr="00C12367">
        <w:t>- «5» ставится при выполнении всех заданий полностью или при наличии 1-2 мелких погрешностей;</w:t>
      </w:r>
    </w:p>
    <w:p w14:paraId="0C639BF3" w14:textId="77777777" w:rsidR="00EE1069" w:rsidRPr="00C12367" w:rsidRDefault="00C12367">
      <w:pPr>
        <w:pStyle w:val="af7"/>
        <w:jc w:val="both"/>
      </w:pPr>
      <w:r w:rsidRPr="00C12367">
        <w:t>- «4» ставится при наличии 1-2 недочетов или одной ошибки:</w:t>
      </w:r>
    </w:p>
    <w:p w14:paraId="646262A3" w14:textId="77777777" w:rsidR="00EE1069" w:rsidRPr="00C12367" w:rsidRDefault="00C12367">
      <w:pPr>
        <w:pStyle w:val="af7"/>
        <w:jc w:val="both"/>
      </w:pPr>
      <w:r w:rsidRPr="00C12367">
        <w:t>- «3» ставится при выполнении 2/3 от объема предложенных заданий;</w:t>
      </w:r>
    </w:p>
    <w:p w14:paraId="2D6EEB3F" w14:textId="77777777" w:rsidR="00EE1069" w:rsidRPr="00C12367" w:rsidRDefault="00C12367">
      <w:pPr>
        <w:pStyle w:val="af7"/>
        <w:jc w:val="both"/>
      </w:pPr>
      <w:r w:rsidRPr="00C12367">
        <w:t>- 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материала), отказ от выполнения учебных обязанностей.</w:t>
      </w:r>
    </w:p>
    <w:p w14:paraId="1343962C" w14:textId="77777777" w:rsidR="00EE1069" w:rsidRPr="00C12367" w:rsidRDefault="00C12367">
      <w:pPr>
        <w:pStyle w:val="af7"/>
        <w:jc w:val="both"/>
      </w:pPr>
      <w:r w:rsidRPr="00C12367">
        <w:rPr>
          <w:bCs/>
          <w:i/>
          <w:iCs/>
        </w:rPr>
        <w:t xml:space="preserve">Устный опрос </w:t>
      </w:r>
      <w:r w:rsidRPr="00C12367">
        <w:t>осуществляется на каждом уроке (эвристическая беседа, опрос).</w:t>
      </w:r>
    </w:p>
    <w:p w14:paraId="22E4D800" w14:textId="77777777" w:rsidR="00EE1069" w:rsidRPr="00C12367" w:rsidRDefault="00C12367">
      <w:pPr>
        <w:pStyle w:val="af7"/>
        <w:jc w:val="both"/>
      </w:pPr>
      <w:r w:rsidRPr="00C12367">
        <w:t>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14:paraId="403F2C73" w14:textId="77777777" w:rsidR="00EE1069" w:rsidRPr="00C12367" w:rsidRDefault="00C12367">
      <w:pPr>
        <w:pStyle w:val="af7"/>
        <w:jc w:val="both"/>
        <w:rPr>
          <w:bCs/>
          <w:i/>
          <w:iCs/>
        </w:rPr>
      </w:pPr>
      <w:r w:rsidRPr="00C12367">
        <w:rPr>
          <w:bCs/>
          <w:i/>
          <w:iCs/>
        </w:rPr>
        <w:t>Оценка устных ответов учащихся</w:t>
      </w:r>
    </w:p>
    <w:p w14:paraId="5299174F" w14:textId="77777777" w:rsidR="00EE1069" w:rsidRPr="00C12367" w:rsidRDefault="00C12367">
      <w:pPr>
        <w:pStyle w:val="af7"/>
        <w:jc w:val="both"/>
      </w:pPr>
      <w:r w:rsidRPr="00C12367">
        <w:rPr>
          <w:i/>
          <w:iCs/>
        </w:rPr>
        <w:t xml:space="preserve">Ответ оценивается отметкой «5», </w:t>
      </w:r>
      <w:r w:rsidRPr="00C12367">
        <w:t>если ученик:</w:t>
      </w:r>
    </w:p>
    <w:p w14:paraId="5620223E" w14:textId="77777777" w:rsidR="00EE1069" w:rsidRPr="00C12367" w:rsidRDefault="00C12367">
      <w:pPr>
        <w:pStyle w:val="af7"/>
        <w:jc w:val="both"/>
      </w:pPr>
      <w:r w:rsidRPr="00C12367">
        <w:t>· полно раскрыл содержание материала в объеме, предусмотренном программой;</w:t>
      </w:r>
    </w:p>
    <w:p w14:paraId="29CE779F" w14:textId="77777777" w:rsidR="00EE1069" w:rsidRPr="00C12367" w:rsidRDefault="00C12367">
      <w:pPr>
        <w:pStyle w:val="af7"/>
        <w:jc w:val="both"/>
      </w:pPr>
      <w:r w:rsidRPr="00C12367">
        <w:t>· 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14:paraId="70CFD318" w14:textId="77777777" w:rsidR="00EE1069" w:rsidRPr="00C12367" w:rsidRDefault="00C12367">
      <w:pPr>
        <w:pStyle w:val="af7"/>
        <w:jc w:val="both"/>
      </w:pPr>
      <w:r w:rsidRPr="00C12367">
        <w:t>· правильно выполнил рисунки, схемы, сопутствующие ответу;</w:t>
      </w:r>
    </w:p>
    <w:p w14:paraId="6FE232BB" w14:textId="77777777" w:rsidR="00EE1069" w:rsidRPr="00C12367" w:rsidRDefault="00C12367">
      <w:pPr>
        <w:pStyle w:val="af7"/>
        <w:jc w:val="both"/>
      </w:pPr>
      <w:r w:rsidRPr="00C12367">
        <w:t>· показал умение иллюстрировать теоретические положения конкретными примерами;</w:t>
      </w:r>
    </w:p>
    <w:p w14:paraId="53C1293E" w14:textId="77777777" w:rsidR="00EE1069" w:rsidRPr="00C12367" w:rsidRDefault="00C12367">
      <w:pPr>
        <w:pStyle w:val="af7"/>
        <w:jc w:val="both"/>
      </w:pPr>
      <w:r w:rsidRPr="00C12367">
        <w:lastRenderedPageBreak/>
        <w:t>· 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34580C5C" w14:textId="77777777" w:rsidR="00EE1069" w:rsidRPr="00C12367" w:rsidRDefault="00C12367">
      <w:pPr>
        <w:pStyle w:val="af7"/>
        <w:jc w:val="both"/>
      </w:pPr>
      <w:r w:rsidRPr="00C12367">
        <w:t>· отвечал самостоятельно без наводящих вопросов учителя.</w:t>
      </w:r>
    </w:p>
    <w:p w14:paraId="30DF0149" w14:textId="77777777" w:rsidR="00EE1069" w:rsidRPr="00C12367" w:rsidRDefault="00C12367">
      <w:pPr>
        <w:pStyle w:val="af7"/>
        <w:jc w:val="both"/>
      </w:pPr>
      <w:r w:rsidRPr="00C12367"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14:paraId="76411B84" w14:textId="77777777" w:rsidR="00EE1069" w:rsidRPr="00C12367" w:rsidRDefault="00C12367">
      <w:pPr>
        <w:pStyle w:val="af7"/>
        <w:jc w:val="both"/>
      </w:pPr>
      <w:r w:rsidRPr="00C12367">
        <w:rPr>
          <w:i/>
          <w:iCs/>
        </w:rPr>
        <w:t xml:space="preserve">Ответ оценивается отметкой «4», </w:t>
      </w:r>
      <w:r w:rsidRPr="00C12367">
        <w:t>если ответ удовлетворяет в основном требованиям на отметку «5», но при этом имеет один из недостатков:</w:t>
      </w:r>
    </w:p>
    <w:p w14:paraId="3AC99A87" w14:textId="77777777" w:rsidR="00EE1069" w:rsidRPr="00C12367" w:rsidRDefault="00C12367">
      <w:pPr>
        <w:pStyle w:val="af7"/>
        <w:jc w:val="both"/>
      </w:pPr>
      <w:r w:rsidRPr="00C12367">
        <w:t>· допущены один-два недочета при освещении основного содержания ответа, исправленные по замечанию учителя:</w:t>
      </w:r>
    </w:p>
    <w:p w14:paraId="633A0562" w14:textId="77777777" w:rsidR="00EE1069" w:rsidRPr="00C12367" w:rsidRDefault="00C12367">
      <w:pPr>
        <w:pStyle w:val="af7"/>
        <w:jc w:val="both"/>
      </w:pPr>
      <w:r w:rsidRPr="00C12367">
        <w:t>· 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14:paraId="43ED605C" w14:textId="77777777" w:rsidR="00EE1069" w:rsidRPr="00C12367" w:rsidRDefault="00C12367">
      <w:pPr>
        <w:pStyle w:val="af7"/>
        <w:jc w:val="both"/>
      </w:pPr>
      <w:r w:rsidRPr="00C12367">
        <w:rPr>
          <w:i/>
          <w:iCs/>
        </w:rPr>
        <w:t xml:space="preserve">Отметка «3» </w:t>
      </w:r>
      <w:r w:rsidRPr="00C12367">
        <w:t>ставится в следующих случаях:</w:t>
      </w:r>
    </w:p>
    <w:p w14:paraId="04968883" w14:textId="77777777" w:rsidR="00EE1069" w:rsidRPr="00C12367" w:rsidRDefault="00C12367">
      <w:pPr>
        <w:pStyle w:val="af7"/>
        <w:jc w:val="both"/>
      </w:pPr>
      <w:r w:rsidRPr="00C12367">
        <w:t>·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14:paraId="1DFFA9F6" w14:textId="77777777" w:rsidR="00EE1069" w:rsidRPr="00C12367" w:rsidRDefault="00C12367">
      <w:pPr>
        <w:pStyle w:val="af7"/>
        <w:jc w:val="both"/>
      </w:pPr>
      <w:r w:rsidRPr="00C12367">
        <w:rPr>
          <w:i/>
          <w:iCs/>
        </w:rPr>
        <w:t xml:space="preserve">Отметка «2» </w:t>
      </w:r>
      <w:r w:rsidRPr="00C12367">
        <w:t>ставится в следующих случаях:</w:t>
      </w:r>
    </w:p>
    <w:p w14:paraId="742807D3" w14:textId="77777777" w:rsidR="00EE1069" w:rsidRPr="00C12367" w:rsidRDefault="00C12367">
      <w:pPr>
        <w:pStyle w:val="af7"/>
        <w:jc w:val="both"/>
      </w:pPr>
      <w:r w:rsidRPr="00C12367">
        <w:t>· не раскрыто основное содержание учебного материала;</w:t>
      </w:r>
    </w:p>
    <w:p w14:paraId="3EC1121A" w14:textId="77777777" w:rsidR="00EE1069" w:rsidRPr="00C12367" w:rsidRDefault="00C12367">
      <w:pPr>
        <w:pStyle w:val="af7"/>
        <w:jc w:val="both"/>
      </w:pPr>
      <w:r w:rsidRPr="00C12367">
        <w:t>· обнаружено незнание или неполное понимание учеником большей или наиболее важной части учебного материала;</w:t>
      </w:r>
    </w:p>
    <w:p w14:paraId="0FE05161" w14:textId="77777777" w:rsidR="00EE1069" w:rsidRPr="00C12367" w:rsidRDefault="00C12367">
      <w:pPr>
        <w:pStyle w:val="af7"/>
        <w:jc w:val="both"/>
      </w:pPr>
      <w:r w:rsidRPr="00C12367">
        <w:t>· 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14:paraId="2B9EB93A" w14:textId="77777777" w:rsidR="00EE1069" w:rsidRPr="00C12367" w:rsidRDefault="00C12367">
      <w:pPr>
        <w:pStyle w:val="af7"/>
        <w:jc w:val="both"/>
      </w:pPr>
      <w:r w:rsidRPr="00C12367">
        <w:t>· ученик обнаружил полное незнание и непонимание изучаемого учебного материала;</w:t>
      </w:r>
    </w:p>
    <w:p w14:paraId="0334A863" w14:textId="77777777" w:rsidR="00EE1069" w:rsidRPr="00C12367" w:rsidRDefault="00C12367">
      <w:pPr>
        <w:pStyle w:val="af7"/>
        <w:jc w:val="both"/>
      </w:pPr>
      <w:r w:rsidRPr="00C12367">
        <w:t>· не смог ответить ни на один из поставленных вопросов по изучаемому материалу;</w:t>
      </w:r>
    </w:p>
    <w:p w14:paraId="162C87ED" w14:textId="77777777" w:rsidR="00EE1069" w:rsidRPr="00C12367" w:rsidRDefault="00C12367">
      <w:pPr>
        <w:pStyle w:val="af7"/>
        <w:jc w:val="both"/>
      </w:pPr>
      <w:r w:rsidRPr="00C12367">
        <w:t>· отказался отвечать на вопросы учителя.</w:t>
      </w:r>
    </w:p>
    <w:p w14:paraId="45675E26" w14:textId="77777777" w:rsidR="00EE1069" w:rsidRPr="00C12367" w:rsidRDefault="00C12367">
      <w:pPr>
        <w:pStyle w:val="af7"/>
        <w:jc w:val="both"/>
      </w:pPr>
      <w:r w:rsidRPr="00C12367">
        <w:t>Во всех случаях оценка снижается, если учащийся не соблюдал требований</w:t>
      </w:r>
    </w:p>
    <w:p w14:paraId="2993BA7D" w14:textId="77777777" w:rsidR="00EE1069" w:rsidRPr="00C12367" w:rsidRDefault="00EE1069">
      <w:pPr>
        <w:pStyle w:val="af7"/>
        <w:jc w:val="both"/>
      </w:pPr>
    </w:p>
    <w:p w14:paraId="2366095B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81A786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0493C0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A4FEF3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3D56DB8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DF0396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995FDE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FA157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DD4A57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79CD3D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DC36AA3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DEC202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C5BBEA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C6DD26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1EA5D0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C0072" w14:textId="77777777" w:rsidR="00EE1069" w:rsidRPr="00C12367" w:rsidRDefault="00EE106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1339CDC3" w14:textId="77777777" w:rsidR="00EE1069" w:rsidRPr="00C12367" w:rsidRDefault="00EE10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B977C18" w14:textId="77777777" w:rsidR="00EE1069" w:rsidRPr="00C12367" w:rsidRDefault="00EE10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D807EC8" w14:textId="77777777" w:rsidR="00EE1069" w:rsidRPr="00C12367" w:rsidRDefault="00EE106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FABBBE6" w14:textId="77777777" w:rsidR="00EE1069" w:rsidRPr="00C12367" w:rsidRDefault="00EE1069" w:rsidP="00FC388C">
      <w:pPr>
        <w:rPr>
          <w:rFonts w:ascii="Times New Roman" w:hAnsi="Times New Roman"/>
          <w:b/>
          <w:sz w:val="24"/>
          <w:szCs w:val="24"/>
        </w:rPr>
      </w:pPr>
    </w:p>
    <w:p w14:paraId="6A543CF2" w14:textId="77777777" w:rsidR="00EE1069" w:rsidRPr="00C12367" w:rsidRDefault="00C12367">
      <w:pPr>
        <w:jc w:val="center"/>
        <w:rPr>
          <w:rStyle w:val="FontStyle53"/>
          <w:rFonts w:ascii="Times New Roman" w:hAnsi="Times New Roman"/>
          <w:b/>
          <w:bCs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Содержание программы.</w:t>
      </w:r>
    </w:p>
    <w:p w14:paraId="3CB2FA50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lastRenderedPageBreak/>
        <w:t>Раздел 1. Технологии в жизни человека и общества.</w:t>
      </w:r>
    </w:p>
    <w:p w14:paraId="3939A634" w14:textId="77777777" w:rsidR="00EE1069" w:rsidRPr="00C12367" w:rsidRDefault="00C12367">
      <w:pPr>
        <w:pStyle w:val="af7"/>
        <w:ind w:firstLine="708"/>
        <w:jc w:val="both"/>
      </w:pPr>
      <w:r w:rsidRPr="00C12367">
        <w:t>Содержание и организация обучения технологии в текущем году. Основные разделы и темы, по которым учащиеся будут выполнять проекты: электротехнические работы, технология ведения домашнего хозяйства, современное производство и профессиональное образование. Формы презентации проектов.</w:t>
      </w:r>
    </w:p>
    <w:p w14:paraId="73A9FC3E" w14:textId="77777777" w:rsidR="00EE1069" w:rsidRPr="00C12367" w:rsidRDefault="00C12367">
      <w:pPr>
        <w:pStyle w:val="af7"/>
        <w:ind w:firstLine="708"/>
        <w:jc w:val="both"/>
      </w:pPr>
      <w:r w:rsidRPr="00C12367">
        <w:t xml:space="preserve">Понятие «инновационные технологии». Использование современных инновационных технологий для решения производственных и житейских задач. Системы водоснабжения и канализации. Их экологическое значение. Роль воды в жизни человека. Проекты, связанные с простейшим ремонтом  в жилых помещениях, ведением домашнего хозяйства, ремонтом системы водоснабжения и канализации. Правила безопасности </w:t>
      </w:r>
      <w:proofErr w:type="gramStart"/>
      <w:r w:rsidRPr="00C12367">
        <w:t>при выполнение</w:t>
      </w:r>
      <w:proofErr w:type="gramEnd"/>
      <w:r w:rsidRPr="00C12367">
        <w:t xml:space="preserve"> работ.</w:t>
      </w:r>
    </w:p>
    <w:p w14:paraId="5B3ED12E" w14:textId="77777777" w:rsidR="00EE1069" w:rsidRPr="00C12367" w:rsidRDefault="00EE1069">
      <w:pPr>
        <w:pStyle w:val="af7"/>
        <w:ind w:firstLine="708"/>
        <w:jc w:val="both"/>
      </w:pPr>
    </w:p>
    <w:p w14:paraId="13EBB8E4" w14:textId="77777777" w:rsidR="00EE1069" w:rsidRPr="00C12367" w:rsidRDefault="00EE1069">
      <w:pPr>
        <w:jc w:val="both"/>
        <w:rPr>
          <w:rFonts w:ascii="Times New Roman" w:hAnsi="Times New Roman"/>
          <w:sz w:val="24"/>
          <w:szCs w:val="24"/>
        </w:rPr>
      </w:pPr>
    </w:p>
    <w:p w14:paraId="5520BAE0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Раздел 2. Технологии домашнего хозяйства. Профессии в сфере обслуживания и сервиса.</w:t>
      </w:r>
    </w:p>
    <w:p w14:paraId="63ADF81E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Тема 2.1. Семейная экономика. Бюджет семьи.</w:t>
      </w:r>
    </w:p>
    <w:p w14:paraId="24148173" w14:textId="77777777" w:rsidR="00EE1069" w:rsidRPr="00C12367" w:rsidRDefault="00C12367">
      <w:pPr>
        <w:pStyle w:val="af7"/>
        <w:ind w:firstLine="708"/>
        <w:jc w:val="both"/>
        <w:rPr>
          <w:b/>
        </w:rPr>
      </w:pPr>
      <w:r w:rsidRPr="00C12367">
        <w:t xml:space="preserve">Ознакомление с различными аспектами домашнего хозяйства, включая исследование по доходам и расходам семьи. Бюджет, доход, расход, баланс, ресурсы, потребительская корзина, прожиточный минимум. Источники семейных доходов. Расходы семьи. Баланс доходов и расходов. Технология построения семейного бюджета. Рациональное отношение к семейным ресурсам. Построение в </w:t>
      </w:r>
      <w:proofErr w:type="gramStart"/>
      <w:r w:rsidRPr="00C12367">
        <w:t>ручную  и</w:t>
      </w:r>
      <w:proofErr w:type="gramEnd"/>
      <w:r w:rsidRPr="00C12367">
        <w:t xml:space="preserve"> на компьютере графика и диаграмм бюджета семьи. Технология совершения покупок.  Потребительские качества товаров и услуг. Правила поведения </w:t>
      </w:r>
      <w:proofErr w:type="gramStart"/>
      <w:r w:rsidRPr="00C12367">
        <w:t>при совершение</w:t>
      </w:r>
      <w:proofErr w:type="gramEnd"/>
      <w:r w:rsidRPr="00C12367">
        <w:t xml:space="preserve"> покупки. Анализ качества и потребительских свойств товаров. Выбор способа совершения покупки. </w:t>
      </w:r>
    </w:p>
    <w:p w14:paraId="41B6D77E" w14:textId="77777777" w:rsidR="00EE1069" w:rsidRPr="00C12367" w:rsidRDefault="00C12367">
      <w:pPr>
        <w:pStyle w:val="af7"/>
        <w:ind w:firstLine="708"/>
        <w:jc w:val="both"/>
      </w:pPr>
      <w:r w:rsidRPr="00C12367">
        <w:t>Способы защиты прав потребителей.</w:t>
      </w:r>
    </w:p>
    <w:p w14:paraId="1E75D7E3" w14:textId="77777777" w:rsidR="00EE1069" w:rsidRPr="00C12367" w:rsidRDefault="00C12367">
      <w:pPr>
        <w:pStyle w:val="af7"/>
        <w:jc w:val="both"/>
      </w:pPr>
      <w:r w:rsidRPr="00C12367">
        <w:t>Оценка возможностей предпринимательской деятельности для пополнения семейного бюджета. Представление домашнего хозяйства как субъекта рыночной экономики.</w:t>
      </w:r>
    </w:p>
    <w:p w14:paraId="29E7F483" w14:textId="77777777" w:rsidR="00EE1069" w:rsidRPr="00C12367" w:rsidRDefault="00EE1069">
      <w:pPr>
        <w:pStyle w:val="af7"/>
        <w:jc w:val="both"/>
      </w:pPr>
    </w:p>
    <w:p w14:paraId="429BFF49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Тема 2.2. Технологии ремонтно – отделочных работ.</w:t>
      </w:r>
    </w:p>
    <w:p w14:paraId="759D681C" w14:textId="77777777" w:rsidR="00EE1069" w:rsidRPr="00C12367" w:rsidRDefault="00C12367">
      <w:pPr>
        <w:pStyle w:val="af7"/>
        <w:ind w:firstLine="708"/>
        <w:jc w:val="both"/>
      </w:pPr>
      <w:r w:rsidRPr="00C12367">
        <w:t xml:space="preserve">Ремонтно – отделочные работы по обновлению и совершенствованию интерьера жилых помещений. Дизайнер как профессиональный работник интерьера квартиры. Виды ремонтно – отделочных работ. Современные материалы, инструменты, оборудование. Совместная работа обучающихся и родителей при ремонтно – отделочных работ. </w:t>
      </w:r>
    </w:p>
    <w:p w14:paraId="32AFFD26" w14:textId="77777777" w:rsidR="00EE1069" w:rsidRPr="00C12367" w:rsidRDefault="00C12367">
      <w:pPr>
        <w:pStyle w:val="af7"/>
        <w:ind w:firstLine="708"/>
        <w:jc w:val="both"/>
      </w:pPr>
      <w:r w:rsidRPr="00C12367">
        <w:t>Малярные работы: окрашивание деревянных, металлических, бетонных и других поверхностях. Материалы для малярных работ: масленые краски, водоэмульсионные краски, лаки, эмали. Инструменты для малярных работ. Правила безопасной работы.</w:t>
      </w:r>
    </w:p>
    <w:p w14:paraId="248F61C4" w14:textId="77777777" w:rsidR="00EE1069" w:rsidRPr="00C12367" w:rsidRDefault="00C12367">
      <w:pPr>
        <w:pStyle w:val="af7"/>
        <w:ind w:firstLine="708"/>
        <w:jc w:val="both"/>
      </w:pPr>
      <w:r w:rsidRPr="00C12367">
        <w:t>Материалы и инструменты для обойных работ. Виды обоев. Технология обойных работ. Инструменты и приспособления для обойных работ.</w:t>
      </w:r>
    </w:p>
    <w:p w14:paraId="2BA65034" w14:textId="77777777" w:rsidR="00EE1069" w:rsidRPr="00C12367" w:rsidRDefault="00C12367">
      <w:pPr>
        <w:pStyle w:val="af7"/>
        <w:jc w:val="both"/>
      </w:pPr>
      <w:r w:rsidRPr="00C12367">
        <w:t xml:space="preserve">Ремонт окон и дверей, их утепление. </w:t>
      </w:r>
    </w:p>
    <w:p w14:paraId="265FB6FB" w14:textId="77777777" w:rsidR="00EE1069" w:rsidRPr="00C12367" w:rsidRDefault="00C12367">
      <w:pPr>
        <w:pStyle w:val="af7"/>
        <w:ind w:firstLine="708"/>
        <w:jc w:val="both"/>
      </w:pPr>
      <w:r w:rsidRPr="00C12367">
        <w:t>Экологические проблемы, связанные с проведением с проведением ремонтно – отделочных работ. Правила безопасной работы.</w:t>
      </w:r>
    </w:p>
    <w:p w14:paraId="40FB77BA" w14:textId="77777777" w:rsidR="00EE1069" w:rsidRPr="00C12367" w:rsidRDefault="00C12367">
      <w:pPr>
        <w:pStyle w:val="af7"/>
        <w:ind w:firstLine="708"/>
        <w:jc w:val="both"/>
      </w:pPr>
      <w:r w:rsidRPr="00C12367">
        <w:t>Профессия художник – дизайнер, маляр; профессии, связанные с выполнением ремонтно – отделочных работ.</w:t>
      </w:r>
    </w:p>
    <w:p w14:paraId="0A2CEB6C" w14:textId="77777777" w:rsidR="00EE1069" w:rsidRPr="00C12367" w:rsidRDefault="00C12367">
      <w:pPr>
        <w:pStyle w:val="af7"/>
        <w:ind w:firstLine="708"/>
        <w:jc w:val="both"/>
        <w:rPr>
          <w:bCs/>
        </w:rPr>
      </w:pPr>
      <w:r w:rsidRPr="00C12367">
        <w:rPr>
          <w:bCs/>
        </w:rPr>
        <w:t xml:space="preserve">Санитарно-технические работы, связанные с устройством водоснабжения и канализации. Понятие о санитарно-водопроводной сети. Водозаборная арматура: краны, поплавковые клапаны, смесители. Водопроводные краны. Краны, применяемы на внутренних водопроводах. Конструкции вентильных кранов и принцип их работы, Причины подтекания кранов. Ремонт крана. Общее понятие о канализационной системе в </w:t>
      </w:r>
      <w:r w:rsidRPr="00C12367">
        <w:rPr>
          <w:bCs/>
        </w:rPr>
        <w:lastRenderedPageBreak/>
        <w:t>квартире. Устройство сливного бочка и принцип его работы. Конструкция сифонов, Неисправности в работе сифонов и их устранение. Замена уплотнительных прокладок в кране или вентиле. Правила безопасной работы.</w:t>
      </w:r>
    </w:p>
    <w:p w14:paraId="78504155" w14:textId="77777777" w:rsidR="00EE1069" w:rsidRPr="00C12367" w:rsidRDefault="00EE1069">
      <w:pPr>
        <w:pStyle w:val="af7"/>
        <w:ind w:firstLine="708"/>
        <w:jc w:val="both"/>
        <w:rPr>
          <w:bCs/>
        </w:rPr>
      </w:pPr>
    </w:p>
    <w:p w14:paraId="39E75570" w14:textId="77777777" w:rsidR="00EE1069" w:rsidRPr="00C12367" w:rsidRDefault="00C12367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C12367">
        <w:rPr>
          <w:rFonts w:ascii="Times New Roman" w:hAnsi="Times New Roman"/>
          <w:b/>
          <w:bCs/>
          <w:sz w:val="24"/>
          <w:szCs w:val="24"/>
        </w:rPr>
        <w:t>Тема 2.3.Технология ремонта и отделки жилых помещений</w:t>
      </w:r>
    </w:p>
    <w:p w14:paraId="7AC57164" w14:textId="77777777" w:rsidR="00EE1069" w:rsidRPr="00C12367" w:rsidRDefault="00C12367">
      <w:pPr>
        <w:pStyle w:val="af7"/>
        <w:ind w:firstLine="708"/>
        <w:jc w:val="both"/>
      </w:pPr>
      <w:r w:rsidRPr="00C12367">
        <w:t>Ознакомление с видами ремонтных и отделочных работ на примере: класса, школы, учебных мастерских, квартиры.</w:t>
      </w:r>
    </w:p>
    <w:p w14:paraId="039C0304" w14:textId="77777777" w:rsidR="00EE1069" w:rsidRPr="00C12367" w:rsidRDefault="00C12367">
      <w:pPr>
        <w:pStyle w:val="af7"/>
        <w:ind w:firstLine="708"/>
        <w:jc w:val="both"/>
      </w:pPr>
      <w:r w:rsidRPr="00C12367">
        <w:t>Планирование ремонтно-отделочных работ. Оклейка стен обоями. Выбор обоев в соответствии с функциональным назначением помещения, его освещенностью и размерами. Расчет нужного количества обоев и примерных затрат на их приобретение. Инструменты и приспособления для оклейки поверхности обоями. Клей для обойных работ. Подготовка поверхности к оклейке обоями. Оклеивание помещения обоями. Возможные дефекты и способы их устранения.</w:t>
      </w:r>
    </w:p>
    <w:p w14:paraId="132C6355" w14:textId="77777777" w:rsidR="00EE1069" w:rsidRPr="00C12367" w:rsidRDefault="00C12367">
      <w:pPr>
        <w:pStyle w:val="af7"/>
        <w:ind w:firstLine="708"/>
        <w:jc w:val="both"/>
      </w:pPr>
      <w:r w:rsidRPr="00C12367">
        <w:t xml:space="preserve">Основы технологии малярных работ. Разновидности малярной отделки,  (внутренняя, наружная). Инструменты и приспособления для малярных работ. Виды молярных составов (известковые, клеевые, казеиновые, силикатные, </w:t>
      </w:r>
      <w:proofErr w:type="spellStart"/>
      <w:r w:rsidRPr="00C12367">
        <w:t>вододисперсные</w:t>
      </w:r>
      <w:proofErr w:type="spellEnd"/>
      <w:r w:rsidRPr="00C12367">
        <w:t xml:space="preserve">, масляные, эмали). Инструменты для малярных работ, их назначение, приемы шпатлевания, шлифования. Выбор цвета для окраски помещения. Технология окраски. Приемы работы Нанесение краски на горизонтальную и вертикальную поверхности. Малая механизация малярных работ. Правила безопасности труда. </w:t>
      </w:r>
    </w:p>
    <w:p w14:paraId="28EB742B" w14:textId="77777777" w:rsidR="00EE1069" w:rsidRPr="00C12367" w:rsidRDefault="00EE1069">
      <w:pPr>
        <w:jc w:val="both"/>
        <w:rPr>
          <w:rFonts w:ascii="Times New Roman" w:hAnsi="Times New Roman"/>
          <w:sz w:val="24"/>
          <w:szCs w:val="24"/>
        </w:rPr>
      </w:pPr>
    </w:p>
    <w:p w14:paraId="6BD4699D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Тема 2.4. Технологии ремонта деталей систем водоснабжения и канализации.</w:t>
      </w:r>
    </w:p>
    <w:p w14:paraId="4EE49DA0" w14:textId="77777777" w:rsidR="00EE1069" w:rsidRPr="00C12367" w:rsidRDefault="00C12367">
      <w:pPr>
        <w:pStyle w:val="af7"/>
        <w:ind w:firstLine="708"/>
        <w:jc w:val="both"/>
        <w:rPr>
          <w:b/>
        </w:rPr>
      </w:pPr>
      <w:r w:rsidRPr="00C12367">
        <w:t xml:space="preserve">Простейшие сантехническое оборудование в доме. Общие сведения о системах водоснабжения и канализации. Основные элементы систем водоснабжение и канализации: санитарно – техническая арматура, водопроводные и канализационные трубы, шланги, соединительные детали, счётчики холодной и горячей воды, фильтры, раковины, ванны, душевые кабины, вентили, краны, смесители, сливной бачок. Системы горячего и холодного водоснабжения, канализация в доме. Утилизация сточных вод системы водоснабжения и канализации. Устройство водопроводных кранов и смесителей. Причины подтекания воды </w:t>
      </w:r>
      <w:proofErr w:type="gramStart"/>
      <w:r w:rsidRPr="00C12367">
        <w:t>в водопроводных кранов</w:t>
      </w:r>
      <w:proofErr w:type="gramEnd"/>
      <w:r w:rsidRPr="00C12367">
        <w:t xml:space="preserve"> и смесителей. Устранение простых неисправностей водопроводных кранов и смесителей. Инструменты и приспособления. Профессии,  связанные с выполнением санитарно – технических работ.</w:t>
      </w:r>
    </w:p>
    <w:p w14:paraId="337FEB0D" w14:textId="77777777" w:rsidR="00EE1069" w:rsidRPr="00C12367" w:rsidRDefault="00EE1069">
      <w:pPr>
        <w:jc w:val="both"/>
        <w:rPr>
          <w:rFonts w:ascii="Times New Roman" w:hAnsi="Times New Roman"/>
          <w:sz w:val="24"/>
          <w:szCs w:val="24"/>
        </w:rPr>
      </w:pPr>
    </w:p>
    <w:p w14:paraId="4D692917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Раздел 3. Электротехнические работы</w:t>
      </w:r>
    </w:p>
    <w:p w14:paraId="565A2940" w14:textId="77777777" w:rsidR="00EE1069" w:rsidRPr="00C12367" w:rsidRDefault="00C12367">
      <w:pPr>
        <w:pStyle w:val="af7"/>
        <w:ind w:firstLine="708"/>
        <w:jc w:val="both"/>
      </w:pPr>
      <w:r w:rsidRPr="00C12367">
        <w:t>Области применения электрической энергии. Правила безопасной работы с электрооборудованием. Электрическая цепь: источник, потребитель, элементы управления (выключатель, кнопка, виды переключателей, их обозначение на электрических схемах). Источники тока: гальванические элементы (батарейки), генератор постоянного тока. Потребитель: лампа накаливания, ее устройство, условное обозначение на электрических схемах.</w:t>
      </w:r>
    </w:p>
    <w:p w14:paraId="5BED6A8B" w14:textId="77777777" w:rsidR="00EE1069" w:rsidRPr="00C12367" w:rsidRDefault="00C12367">
      <w:pPr>
        <w:pStyle w:val="af7"/>
        <w:ind w:firstLine="708"/>
        <w:jc w:val="both"/>
      </w:pPr>
      <w:r w:rsidRPr="00C12367">
        <w:t>Последовательное. Параллельное и смешанное соединения потребителей в электрической цепи. Составление электрических схем. Использование электроэнергии для освещения, работы бытовых приборов, для обработки информации и т.д. Электронагревательные приборы.</w:t>
      </w:r>
    </w:p>
    <w:p w14:paraId="3E1D3EB9" w14:textId="77777777" w:rsidR="00EE1069" w:rsidRPr="00C12367" w:rsidRDefault="00C12367">
      <w:pPr>
        <w:pStyle w:val="af7"/>
        <w:jc w:val="both"/>
      </w:pPr>
      <w:r w:rsidRPr="00C12367">
        <w:t xml:space="preserve">Электромагнитное реле и их использование. Условное обозначение. </w:t>
      </w:r>
    </w:p>
    <w:p w14:paraId="02FC0C16" w14:textId="77777777" w:rsidR="00EE1069" w:rsidRPr="00C12367" w:rsidRDefault="00C12367">
      <w:pPr>
        <w:pStyle w:val="af7"/>
        <w:ind w:firstLine="708"/>
        <w:jc w:val="both"/>
      </w:pPr>
      <w:r w:rsidRPr="00C12367">
        <w:t>Знакомство с профессиями, связанными с электротехническими работами.</w:t>
      </w:r>
    </w:p>
    <w:p w14:paraId="1A686968" w14:textId="77777777" w:rsidR="00EE1069" w:rsidRPr="00C12367" w:rsidRDefault="00C12367">
      <w:pPr>
        <w:pStyle w:val="af7"/>
        <w:jc w:val="both"/>
      </w:pPr>
      <w:r w:rsidRPr="00C12367">
        <w:t>Элементарная база радиоэлектроники. Телеграфная, телефонная, радио и оптическая связь. Защита от излучений.</w:t>
      </w:r>
    </w:p>
    <w:p w14:paraId="32A08437" w14:textId="77777777" w:rsidR="00EE1069" w:rsidRPr="00C12367" w:rsidRDefault="00C12367">
      <w:pPr>
        <w:pStyle w:val="af7"/>
        <w:ind w:firstLine="708"/>
        <w:jc w:val="both"/>
      </w:pPr>
      <w:r w:rsidRPr="00C12367">
        <w:lastRenderedPageBreak/>
        <w:t>Простейшие налоговые автоматы в быту и на производстве.</w:t>
      </w:r>
    </w:p>
    <w:p w14:paraId="52FCFCC2" w14:textId="77777777" w:rsidR="00EE1069" w:rsidRPr="00C12367" w:rsidRDefault="00EE1069">
      <w:pPr>
        <w:jc w:val="both"/>
        <w:rPr>
          <w:rFonts w:ascii="Times New Roman" w:hAnsi="Times New Roman"/>
          <w:sz w:val="24"/>
          <w:szCs w:val="24"/>
        </w:rPr>
      </w:pPr>
    </w:p>
    <w:p w14:paraId="4E7982F4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Тема 3.1. Источники, приёмники и проводники электрического тока.</w:t>
      </w:r>
    </w:p>
    <w:p w14:paraId="26A1BABC" w14:textId="77777777" w:rsidR="00EE1069" w:rsidRPr="00C12367" w:rsidRDefault="00C12367">
      <w:pPr>
        <w:pStyle w:val="af7"/>
        <w:ind w:firstLine="708"/>
        <w:jc w:val="both"/>
      </w:pPr>
      <w:r w:rsidRPr="00C12367">
        <w:t>Источники, приёмники и проводники электрического тока. Предоставления об элементарных устройствах, выполняющих задачу по преобразованию энергии и передаче её от предшествующего элемента к последующему. Влиянию электротехнических и электронных приборов и устройств на здоровье человека. Пути экономики электроэнергии. Элементы автоматических и бытовых электротехнических устройств. Датчики в системе автоматического контроля. Правила безопасной работы с электроустановками и при выполнении электромонтажных работ.</w:t>
      </w:r>
    </w:p>
    <w:p w14:paraId="25858DF3" w14:textId="77777777" w:rsidR="00EE1069" w:rsidRPr="00C12367" w:rsidRDefault="00C12367">
      <w:pPr>
        <w:pStyle w:val="af7"/>
        <w:ind w:firstLine="708"/>
        <w:jc w:val="both"/>
      </w:pPr>
      <w:r w:rsidRPr="00C12367">
        <w:t>Профессии, связанные с производством, эксплуатации и обслуживанием электротехнических установок.</w:t>
      </w:r>
    </w:p>
    <w:p w14:paraId="0FA359FA" w14:textId="77777777" w:rsidR="00EE1069" w:rsidRPr="00C12367" w:rsidRDefault="00EE1069">
      <w:pPr>
        <w:jc w:val="both"/>
        <w:rPr>
          <w:rFonts w:ascii="Times New Roman" w:hAnsi="Times New Roman"/>
          <w:sz w:val="24"/>
          <w:szCs w:val="24"/>
        </w:rPr>
      </w:pPr>
    </w:p>
    <w:p w14:paraId="08BF963A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Тема 3.2. Бытовые электроприборы.</w:t>
      </w:r>
    </w:p>
    <w:p w14:paraId="38F2F0B5" w14:textId="77777777" w:rsidR="00EE1069" w:rsidRPr="00C12367" w:rsidRDefault="00C12367">
      <w:pPr>
        <w:pStyle w:val="af7"/>
        <w:ind w:firstLine="708"/>
        <w:jc w:val="both"/>
      </w:pPr>
      <w:r w:rsidRPr="00C12367">
        <w:t>Бытовые электроосветительные приборы. Электронагревательные приборы, предназначенные для обогрева помещения. Пути экономии электроэнергии в быту.</w:t>
      </w:r>
    </w:p>
    <w:p w14:paraId="5B092E16" w14:textId="77777777" w:rsidR="00EE1069" w:rsidRPr="00C12367" w:rsidRDefault="00C12367">
      <w:pPr>
        <w:pStyle w:val="af7"/>
        <w:ind w:firstLine="708"/>
        <w:jc w:val="both"/>
      </w:pPr>
      <w:r w:rsidRPr="00C12367">
        <w:t>Технические характеристики ламп накаливания и люминесцентных энергосберегающих ламп. Общие сведения об устройстве и правилах эксплуатации СВЧ – печи, бытовых холодильников и стиральных машин. Правила безопасного пользования бытовыми электроприборами.</w:t>
      </w:r>
    </w:p>
    <w:p w14:paraId="0A39F622" w14:textId="77777777" w:rsidR="00EE1069" w:rsidRPr="00C12367" w:rsidRDefault="00C12367">
      <w:pPr>
        <w:pStyle w:val="af7"/>
        <w:ind w:firstLine="708"/>
        <w:jc w:val="both"/>
      </w:pPr>
      <w:r w:rsidRPr="00C12367">
        <w:t>Профессии, связанные с обслуживанием и ремонтом бытовых электроприборов.</w:t>
      </w:r>
    </w:p>
    <w:p w14:paraId="6CA43EA8" w14:textId="77777777" w:rsidR="00EE1069" w:rsidRPr="00C12367" w:rsidRDefault="00EE1069">
      <w:pPr>
        <w:pStyle w:val="af7"/>
        <w:ind w:firstLine="708"/>
        <w:jc w:val="both"/>
      </w:pPr>
    </w:p>
    <w:p w14:paraId="740497BB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Раздел 4.  Современное производство и профессиональное образование.</w:t>
      </w:r>
    </w:p>
    <w:p w14:paraId="6F3DE5EE" w14:textId="77777777" w:rsidR="00EE1069" w:rsidRPr="00C12367" w:rsidRDefault="00C12367">
      <w:pPr>
        <w:pStyle w:val="afa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12367">
        <w:rPr>
          <w:rFonts w:ascii="Times New Roman" w:hAnsi="Times New Roman" w:cs="Times New Roman"/>
          <w:b/>
          <w:sz w:val="24"/>
          <w:szCs w:val="24"/>
        </w:rPr>
        <w:t xml:space="preserve">Тема 4.1. </w:t>
      </w:r>
      <w:r w:rsidRPr="00C12367">
        <w:rPr>
          <w:rFonts w:ascii="Times New Roman" w:hAnsi="Times New Roman" w:cs="Times New Roman"/>
          <w:b/>
          <w:bCs/>
          <w:sz w:val="24"/>
          <w:szCs w:val="24"/>
        </w:rPr>
        <w:t>Сферы современного производства и их составляющие</w:t>
      </w:r>
    </w:p>
    <w:p w14:paraId="34AAC530" w14:textId="77777777" w:rsidR="00EE1069" w:rsidRPr="00C12367" w:rsidRDefault="00C12367">
      <w:pPr>
        <w:pStyle w:val="af7"/>
        <w:ind w:firstLine="709"/>
        <w:jc w:val="both"/>
      </w:pPr>
      <w:r w:rsidRPr="00C12367">
        <w:t>Понятие рынка как системы отношений добровольного обмена между покупателем и продавцом. Понятие о предпринимательстве. Роль предпринимательства в рыночной экономике. Основные сферы предпринимательской деятельности. Физические и юридические лица. Правовое обеспечение предпринимательства. Государственная поддержка предпринимательства.</w:t>
      </w:r>
    </w:p>
    <w:p w14:paraId="165B814E" w14:textId="77777777" w:rsidR="00EE1069" w:rsidRPr="00C12367" w:rsidRDefault="00C12367">
      <w:pPr>
        <w:pStyle w:val="af7"/>
        <w:ind w:firstLine="709"/>
        <w:jc w:val="both"/>
      </w:pPr>
      <w:r w:rsidRPr="00C12367">
        <w:t>Понятие о менеджменте и маркетинге в предпринимательстве. Этика и психология предпринимательства. Основные риски в предпринимательстве. Реклама. Имидж и фирменный стиль.</w:t>
      </w:r>
    </w:p>
    <w:p w14:paraId="4F7C5006" w14:textId="77777777" w:rsidR="00EE1069" w:rsidRPr="00C12367" w:rsidRDefault="00C12367">
      <w:pPr>
        <w:pStyle w:val="af7"/>
        <w:ind w:firstLine="709"/>
        <w:jc w:val="both"/>
      </w:pPr>
      <w:r w:rsidRPr="00C12367">
        <w:t xml:space="preserve">Ознакомление с различными видами предприятия, предусмотренными Гражданским кодексом Российской </w:t>
      </w:r>
      <w:proofErr w:type="gramStart"/>
      <w:r w:rsidRPr="00C12367">
        <w:t>Федерации .</w:t>
      </w:r>
      <w:proofErr w:type="gramEnd"/>
      <w:r w:rsidRPr="00C12367">
        <w:t xml:space="preserve"> Классификация предприятий по формам собственности. Государственные и муниципальные унитарные предприятия. Хозяйствующие товарищества и общества. Некоммерческие организации. Порядок оформления предприятия. Бизнес – план, основные источники информации для его составления. Производственный план.</w:t>
      </w:r>
    </w:p>
    <w:p w14:paraId="6F16C2FB" w14:textId="77777777" w:rsidR="00EE1069" w:rsidRPr="00C12367" w:rsidRDefault="00C12367">
      <w:pPr>
        <w:pStyle w:val="af7"/>
        <w:ind w:firstLine="709"/>
        <w:jc w:val="both"/>
      </w:pPr>
      <w:r w:rsidRPr="00C12367">
        <w:t>Производительность труда и способы её повышения. Себестоимость продукции. Материальные затраты. Оплата труда. Налоги. Отчисления на социальные нужды. Прочие затраты. Приоритетные направления развития производства в конкретной местности. Понятия о профессии, специальности, квалификации и компетентности работника.</w:t>
      </w:r>
    </w:p>
    <w:p w14:paraId="5742F7FD" w14:textId="77777777" w:rsidR="00EE1069" w:rsidRPr="00C12367" w:rsidRDefault="00EE1069">
      <w:pPr>
        <w:pStyle w:val="af7"/>
        <w:ind w:firstLine="709"/>
        <w:jc w:val="both"/>
        <w:rPr>
          <w:b/>
        </w:rPr>
      </w:pPr>
    </w:p>
    <w:p w14:paraId="3F3098D3" w14:textId="77777777" w:rsidR="00EE1069" w:rsidRPr="00C12367" w:rsidRDefault="00C12367">
      <w:pPr>
        <w:pStyle w:val="af7"/>
        <w:ind w:firstLine="709"/>
        <w:jc w:val="both"/>
      </w:pPr>
      <w:r w:rsidRPr="00C12367">
        <w:t xml:space="preserve">Ознакомление со сферами профессиональной деятельности человека: «Человек – человек», «человек – технология», «человек – природа», «человек – законная система», «человек – художественный образ». Проектирование профессионального плана и его коррекция с учётом интересов, склонностей, способностей обучающихся, требований, </w:t>
      </w:r>
      <w:r w:rsidRPr="00C12367">
        <w:lastRenderedPageBreak/>
        <w:t>предъявляемых профессией к человеку, и состояние рынка труда. Здоровье и выбор пути профессионального образования.</w:t>
      </w:r>
    </w:p>
    <w:p w14:paraId="4663B06B" w14:textId="77777777" w:rsidR="00EE1069" w:rsidRPr="00C12367" w:rsidRDefault="00C12367">
      <w:pPr>
        <w:pStyle w:val="afa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2367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C12367">
        <w:rPr>
          <w:rFonts w:ascii="Times New Roman" w:hAnsi="Times New Roman" w:cs="Times New Roman"/>
          <w:bCs/>
          <w:sz w:val="24"/>
          <w:szCs w:val="24"/>
        </w:rPr>
        <w:t>Знакомство с основными видами предприятий, предусмотренными Гражданским кодексом РФ по форме собственности. Государственные и муниципальные унитарные предприятия. Хозяйствующие товарищества и общества. Некоммерческие организации. Порядок оформления предприятия. Бизнес-план. Производственный план. Себестоимость продукции. Материальные затраты. Оплата труда. Налоги. Отчисления на социальные нужды. Прочие затраты.</w:t>
      </w:r>
    </w:p>
    <w:p w14:paraId="7973C392" w14:textId="77777777" w:rsidR="00EE1069" w:rsidRPr="00C12367" w:rsidRDefault="00EE1069">
      <w:pPr>
        <w:pStyle w:val="afa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22BBE9" w14:textId="77777777" w:rsidR="00EE1069" w:rsidRPr="00C12367" w:rsidRDefault="00C12367">
      <w:pPr>
        <w:pStyle w:val="afa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C12367">
        <w:rPr>
          <w:rFonts w:ascii="Times New Roman" w:hAnsi="Times New Roman" w:cs="Times New Roman"/>
          <w:b/>
          <w:bCs/>
          <w:sz w:val="24"/>
          <w:szCs w:val="24"/>
        </w:rPr>
        <w:t>Тема 4.2. Основы предпринимательства</w:t>
      </w:r>
    </w:p>
    <w:p w14:paraId="748FCDDB" w14:textId="77777777" w:rsidR="00EE1069" w:rsidRPr="00C12367" w:rsidRDefault="00C12367">
      <w:pPr>
        <w:pStyle w:val="afa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2367">
        <w:rPr>
          <w:rFonts w:ascii="Times New Roman" w:hAnsi="Times New Roman" w:cs="Times New Roman"/>
          <w:bCs/>
          <w:sz w:val="24"/>
          <w:szCs w:val="24"/>
        </w:rPr>
        <w:t>Понятие рынка. Понятие предпринимательства. Роль предпринимательства в рыночной экономике. Основные сферы предпринимательской деятельности. Физические и юридические лица. Правовое обеспечение предпринимательства. Государственная поддержка предпринимательства.</w:t>
      </w:r>
    </w:p>
    <w:p w14:paraId="4BD94032" w14:textId="77777777" w:rsidR="00EE1069" w:rsidRPr="00C12367" w:rsidRDefault="00C12367">
      <w:pPr>
        <w:pStyle w:val="afa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2367">
        <w:rPr>
          <w:rFonts w:ascii="Times New Roman" w:hAnsi="Times New Roman" w:cs="Times New Roman"/>
          <w:bCs/>
          <w:sz w:val="24"/>
          <w:szCs w:val="24"/>
        </w:rPr>
        <w:t>Понятие менеджмента и маркетинга в предпринимательстве. Основные риски в предпринимательстве.</w:t>
      </w:r>
    </w:p>
    <w:p w14:paraId="68809EE5" w14:textId="77777777" w:rsidR="00EE1069" w:rsidRPr="00C12367" w:rsidRDefault="00C12367">
      <w:pPr>
        <w:pStyle w:val="afa"/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2367">
        <w:rPr>
          <w:rFonts w:ascii="Times New Roman" w:hAnsi="Times New Roman" w:cs="Times New Roman"/>
          <w:bCs/>
          <w:sz w:val="24"/>
          <w:szCs w:val="24"/>
        </w:rPr>
        <w:t>Реклама. Имидж и фирменный стиль.</w:t>
      </w:r>
    </w:p>
    <w:p w14:paraId="295CA424" w14:textId="77777777" w:rsidR="00EE1069" w:rsidRPr="00C12367" w:rsidRDefault="00EE1069">
      <w:pPr>
        <w:pStyle w:val="af7"/>
        <w:rPr>
          <w:sz w:val="28"/>
          <w:szCs w:val="28"/>
        </w:rPr>
      </w:pPr>
    </w:p>
    <w:p w14:paraId="6211B099" w14:textId="77777777" w:rsidR="00EE1069" w:rsidRPr="00C12367" w:rsidRDefault="00C12367">
      <w:pPr>
        <w:pStyle w:val="afa"/>
        <w:spacing w:after="0" w:line="240" w:lineRule="auto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C12367">
        <w:rPr>
          <w:rFonts w:ascii="Times New Roman" w:hAnsi="Times New Roman" w:cs="Times New Roman"/>
          <w:b/>
          <w:bCs/>
          <w:sz w:val="24"/>
          <w:szCs w:val="24"/>
        </w:rPr>
        <w:t>Тема 4.3. Пути получения профессионального образования</w:t>
      </w:r>
    </w:p>
    <w:p w14:paraId="5BB0CE46" w14:textId="77777777" w:rsidR="00EE1069" w:rsidRPr="00C12367" w:rsidRDefault="00C12367">
      <w:pPr>
        <w:pStyle w:val="afa"/>
        <w:spacing w:after="0" w:line="100" w:lineRule="atLeast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2367">
        <w:rPr>
          <w:rFonts w:ascii="Times New Roman" w:hAnsi="Times New Roman" w:cs="Times New Roman"/>
          <w:bCs/>
          <w:sz w:val="24"/>
          <w:szCs w:val="24"/>
        </w:rPr>
        <w:t>Ознакомление со сферами профессиональной деятельности человека. Проектирование профессионального плана и его коррекция. Здоровье и выбор пути профессионального образования.</w:t>
      </w:r>
    </w:p>
    <w:p w14:paraId="28E63477" w14:textId="77777777" w:rsidR="00EE1069" w:rsidRPr="00C12367" w:rsidRDefault="00EE1069">
      <w:pPr>
        <w:pStyle w:val="af7"/>
        <w:rPr>
          <w:sz w:val="28"/>
          <w:szCs w:val="28"/>
        </w:rPr>
      </w:pPr>
    </w:p>
    <w:p w14:paraId="22777553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Радел 5. Художественные ремёсла.</w:t>
      </w:r>
    </w:p>
    <w:p w14:paraId="5BDCBE8D" w14:textId="77777777" w:rsidR="00EE1069" w:rsidRPr="00C12367" w:rsidRDefault="00C12367">
      <w:pPr>
        <w:pStyle w:val="af7"/>
        <w:ind w:firstLine="708"/>
        <w:jc w:val="both"/>
      </w:pPr>
      <w:r w:rsidRPr="00C12367">
        <w:t xml:space="preserve">Декоративно – прикладное искусство, его виды и многообразие. Местные художественные промыслы. Способы украшения одежды. Изготовление сувениров. Инструменты и приспособления, применяемые в традиционных художественных ремёслах. Назначение декоративно – прикладных изделий. </w:t>
      </w:r>
    </w:p>
    <w:p w14:paraId="3E87196A" w14:textId="77777777" w:rsidR="00EE1069" w:rsidRPr="00C12367" w:rsidRDefault="00C12367">
      <w:pPr>
        <w:pStyle w:val="af7"/>
        <w:ind w:firstLine="708"/>
        <w:jc w:val="both"/>
      </w:pPr>
      <w:r w:rsidRPr="00C12367">
        <w:t xml:space="preserve">Лоскутное шитьё, как вид рукоделия. Возможности лоскутной пластики, её связь с направлением современной моды. Материалы для лоскутной пластики. Подготовка ткани к работе. Инструменты, приспособления, шаблоны для выполнения элементов орнамента. Технология соединения деталей между собой. Использования прокладочных материалов. Аппликация и стёжка в лоскутном шитье. Обработка срезов лоскутного изделия. </w:t>
      </w:r>
    </w:p>
    <w:p w14:paraId="5FE6CA74" w14:textId="77777777" w:rsidR="00EE1069" w:rsidRPr="00C12367" w:rsidRDefault="00C12367">
      <w:pPr>
        <w:pStyle w:val="af7"/>
        <w:ind w:firstLine="708"/>
        <w:jc w:val="both"/>
      </w:pPr>
      <w:r w:rsidRPr="00C12367">
        <w:t xml:space="preserve">Понятие композиции. Правила, приёмы и средства композиции. Симметрия и асимметрия. Понятие орнамента. Символика в орнаменте. Стилизация реальных форм. Варианты орнаментов и цветовые сочетания.  </w:t>
      </w:r>
    </w:p>
    <w:p w14:paraId="33F1A0E7" w14:textId="77777777" w:rsidR="00EE1069" w:rsidRPr="00C12367" w:rsidRDefault="00C12367">
      <w:pPr>
        <w:pStyle w:val="af7"/>
        <w:jc w:val="both"/>
      </w:pPr>
      <w:r w:rsidRPr="00C12367">
        <w:t>Подготовка к вышиванию. Подготовка ткани и ниток. Перевод рисунка на ткань Правила безопасной работы при вышивании. Санитарно – гигиенические условия для вышивания. Техника вышивания. Вышивка бисером, бусами и стеклярусом. Преимущества использование пялец при вышивании.</w:t>
      </w:r>
    </w:p>
    <w:p w14:paraId="57B692D0" w14:textId="77777777" w:rsidR="00EE1069" w:rsidRPr="00C12367" w:rsidRDefault="00C12367">
      <w:pPr>
        <w:pStyle w:val="af7"/>
        <w:ind w:firstLine="708"/>
        <w:jc w:val="both"/>
      </w:pPr>
      <w:r w:rsidRPr="00C12367">
        <w:t xml:space="preserve">Краткие сведения из истории вязанию. Материалы и инструменты для вязания. Виды крючков в зависимости от толщины ниток и вида изделия. Организация рабочего места для вязания. Расчёт количества петель для изделия. Условные обозначения при вязании крючком. Вязание полотна. Вязание по кругу. </w:t>
      </w:r>
    </w:p>
    <w:p w14:paraId="122B07B0" w14:textId="77777777" w:rsidR="00EE1069" w:rsidRPr="00C12367" w:rsidRDefault="00C12367">
      <w:pPr>
        <w:pStyle w:val="af7"/>
        <w:ind w:firstLine="708"/>
        <w:jc w:val="both"/>
      </w:pPr>
      <w:r w:rsidRPr="00C12367">
        <w:t>Отпаривание и сборка готового изделия. Основные виды петель при вязании крючком.</w:t>
      </w:r>
    </w:p>
    <w:p w14:paraId="17D2A16A" w14:textId="77777777" w:rsidR="00EE1069" w:rsidRPr="00C12367" w:rsidRDefault="00C12367">
      <w:pPr>
        <w:pStyle w:val="af7"/>
        <w:ind w:firstLine="284"/>
        <w:jc w:val="both"/>
      </w:pPr>
      <w:r w:rsidRPr="00C12367">
        <w:t>Вязание спицами узоров из лицевых  и изнаночных петель. Кромочные, лицевые и изнаночные петли. Вязание цветных узоров. Создание схем для вязания с помощью компьютера. Профессия вязальщица текстильно – галантерейных изделий.</w:t>
      </w:r>
    </w:p>
    <w:p w14:paraId="06871503" w14:textId="77777777" w:rsidR="00EE1069" w:rsidRPr="00C12367" w:rsidRDefault="00EE1069">
      <w:pPr>
        <w:pStyle w:val="afa"/>
        <w:spacing w:after="0" w:line="100" w:lineRule="atLeast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3DBBBB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7ABC7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lastRenderedPageBreak/>
        <w:t>Раздел 6. Основы проектирования. Исследовательская и созидательная деятельность.</w:t>
      </w:r>
    </w:p>
    <w:p w14:paraId="4C65EFFF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Тема 6.1 . Основные компоненты проекта.</w:t>
      </w:r>
    </w:p>
    <w:p w14:paraId="7DB4E964" w14:textId="77777777" w:rsidR="00EE1069" w:rsidRPr="00C12367" w:rsidRDefault="00C12367">
      <w:pPr>
        <w:pStyle w:val="af7"/>
        <w:ind w:firstLine="708"/>
        <w:jc w:val="both"/>
        <w:rPr>
          <w:b/>
        </w:rPr>
      </w:pPr>
      <w:r w:rsidRPr="00C12367">
        <w:t>Анализ человеческих потребностей и их технологических решений в связи со временем, местом и обществом, в котором они формируются.</w:t>
      </w:r>
    </w:p>
    <w:p w14:paraId="206AA6C7" w14:textId="77777777" w:rsidR="00EE1069" w:rsidRPr="00C12367" w:rsidRDefault="00C12367">
      <w:pPr>
        <w:pStyle w:val="af7"/>
        <w:ind w:firstLine="708"/>
        <w:jc w:val="both"/>
      </w:pPr>
      <w:r w:rsidRPr="00C12367">
        <w:t>Краткая формулировка задач. Оценка интеллектуальных, материальных и финансовых возможностей для выполнения проекта. Разработка критериев для оценки соответствия изделия потребностям пользователя.</w:t>
      </w:r>
    </w:p>
    <w:p w14:paraId="368CE71A" w14:textId="77777777" w:rsidR="00EE1069" w:rsidRPr="00C12367" w:rsidRDefault="00C12367">
      <w:pPr>
        <w:pStyle w:val="af7"/>
        <w:ind w:firstLine="708"/>
        <w:jc w:val="both"/>
      </w:pPr>
      <w:r w:rsidRPr="00C12367">
        <w:t>Обсуждение основ проектирования (можно начать на вводном уроке и продолжить на следующем занятии). Дизайн. Связь дизайна и технологии. Дизайн-подход при выполнении проектов. Современное понятие дизайна. Дизайн как результат серии решений. Дизайн-анализ изделия. Дизайн и качество. Техника изображения объектов.</w:t>
      </w:r>
    </w:p>
    <w:p w14:paraId="568A9CDF" w14:textId="77777777" w:rsidR="00EE1069" w:rsidRPr="00C12367" w:rsidRDefault="00C12367">
      <w:pPr>
        <w:pStyle w:val="af7"/>
        <w:ind w:firstLine="708"/>
        <w:jc w:val="both"/>
      </w:pPr>
      <w:r w:rsidRPr="00C12367">
        <w:t>Набор первоначальных идей. Изображение их в виде эскизов. Планирование и изготовление изделия. Разработка простейших технологических карт. Изготовление изделия. Оценка изделия пользователем и самооценка учеником. Презентация проекта.</w:t>
      </w:r>
    </w:p>
    <w:p w14:paraId="1EB0FB58" w14:textId="77777777" w:rsidR="00EE1069" w:rsidRPr="00C12367" w:rsidRDefault="00EE1069">
      <w:pPr>
        <w:jc w:val="both"/>
        <w:rPr>
          <w:rFonts w:ascii="Times New Roman" w:hAnsi="Times New Roman"/>
          <w:sz w:val="24"/>
          <w:szCs w:val="24"/>
        </w:rPr>
      </w:pPr>
    </w:p>
    <w:p w14:paraId="06A71AC4" w14:textId="77777777" w:rsidR="00EE1069" w:rsidRPr="00C12367" w:rsidRDefault="00C12367">
      <w:pPr>
        <w:jc w:val="both"/>
        <w:rPr>
          <w:rFonts w:ascii="Times New Roman" w:hAnsi="Times New Roman"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Тема 6.2. Этапы проектной деятельности.</w:t>
      </w:r>
    </w:p>
    <w:p w14:paraId="53BA82BB" w14:textId="77777777" w:rsidR="00EE1069" w:rsidRPr="00C12367" w:rsidRDefault="00C12367">
      <w:pPr>
        <w:pStyle w:val="af7"/>
        <w:ind w:firstLine="708"/>
        <w:jc w:val="both"/>
      </w:pPr>
      <w:r w:rsidRPr="00C12367">
        <w:t xml:space="preserve">Взаимосвязь всех этапов проектной деятельности. Основные и дополнительные компоненты проекта. Проведение исследования. Связь дизайна и технологии.  Дизайн – анализ изделия. Дизайн – подход </w:t>
      </w:r>
      <w:proofErr w:type="gramStart"/>
      <w:r w:rsidRPr="00C12367">
        <w:t>при выполнение</w:t>
      </w:r>
      <w:proofErr w:type="gramEnd"/>
      <w:r w:rsidRPr="00C12367">
        <w:t xml:space="preserve"> работ. Техника изображения проекта. Пожелание конечного потребителя. Функциональное назначение изделия, допустимые пределы стоимости, экологичность производства изделия и его эксплуатация.</w:t>
      </w:r>
    </w:p>
    <w:p w14:paraId="35361C3F" w14:textId="77777777" w:rsidR="00EE1069" w:rsidRPr="00C12367" w:rsidRDefault="00EE1069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7E66E55" w14:textId="77777777" w:rsidR="00EE1069" w:rsidRPr="00C12367" w:rsidRDefault="00C12367">
      <w:pPr>
        <w:jc w:val="both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Тема 6.3. Способы предоставления результата выполнение проекта.</w:t>
      </w:r>
    </w:p>
    <w:p w14:paraId="5E239DBA" w14:textId="77777777" w:rsidR="00EE1069" w:rsidRPr="00C12367" w:rsidRDefault="00C12367">
      <w:pPr>
        <w:pStyle w:val="af7"/>
        <w:ind w:firstLine="708"/>
        <w:jc w:val="both"/>
      </w:pPr>
      <w:r w:rsidRPr="00C12367">
        <w:t>Записи в тетрадь, чертежи, рисунки, технологические карты. Отзывы друзей, учителей, родителей на проект. Компьютерная презентация результатов проектной деятельности. Рекомендации по использованию полученного продукта труда.</w:t>
      </w:r>
    </w:p>
    <w:p w14:paraId="1766C350" w14:textId="77777777" w:rsidR="00EE1069" w:rsidRPr="00C12367" w:rsidRDefault="00C12367">
      <w:pPr>
        <w:pStyle w:val="af7"/>
        <w:ind w:firstLine="708"/>
        <w:jc w:val="both"/>
        <w:rPr>
          <w:b/>
        </w:rPr>
      </w:pPr>
      <w:r w:rsidRPr="00C12367">
        <w:t xml:space="preserve">Способы презентации проекта. Предоставление продуктов проектной деятельности в виде веб – сайта, видеофильма, видеоклипа, выставки, газеты, игры, фирмы, макеты, модели, чертежи и </w:t>
      </w:r>
      <w:proofErr w:type="spellStart"/>
      <w:r w:rsidRPr="00C12367">
        <w:t>д.р</w:t>
      </w:r>
      <w:proofErr w:type="spellEnd"/>
      <w:r w:rsidRPr="00C12367">
        <w:t>.</w:t>
      </w:r>
    </w:p>
    <w:p w14:paraId="5C5F8643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AEAD01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2FD215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9B5DD9" w14:textId="77777777" w:rsidR="00EE1069" w:rsidRPr="00C12367" w:rsidRDefault="00EE1069">
      <w:pPr>
        <w:pStyle w:val="afa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2F6C2F17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57565A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98A21A" w14:textId="77777777" w:rsidR="00EE1069" w:rsidRPr="00C12367" w:rsidRDefault="00EE1069">
      <w:pPr>
        <w:pStyle w:val="af7"/>
        <w:rPr>
          <w:sz w:val="28"/>
          <w:szCs w:val="28"/>
        </w:rPr>
      </w:pPr>
    </w:p>
    <w:p w14:paraId="4B8F6608" w14:textId="77777777" w:rsidR="00EE1069" w:rsidRPr="00C12367" w:rsidRDefault="00EE1069">
      <w:pPr>
        <w:pStyle w:val="af7"/>
        <w:rPr>
          <w:sz w:val="28"/>
          <w:szCs w:val="28"/>
        </w:rPr>
      </w:pPr>
    </w:p>
    <w:p w14:paraId="574A2FA6" w14:textId="77777777" w:rsidR="00EE1069" w:rsidRPr="00C12367" w:rsidRDefault="00EE1069">
      <w:pPr>
        <w:pStyle w:val="af7"/>
        <w:rPr>
          <w:sz w:val="28"/>
          <w:szCs w:val="28"/>
        </w:rPr>
      </w:pPr>
    </w:p>
    <w:p w14:paraId="5412DEFA" w14:textId="77777777" w:rsidR="00EE1069" w:rsidRPr="00C12367" w:rsidRDefault="00EE106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300F755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1D61E8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41B5A9" w14:textId="77777777" w:rsidR="00EE1069" w:rsidRPr="00C12367" w:rsidRDefault="00C12367">
      <w:pPr>
        <w:tabs>
          <w:tab w:val="left" w:pos="2025"/>
        </w:tabs>
        <w:jc w:val="center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14:paraId="2CE2C699" w14:textId="77777777" w:rsidR="00EE1069" w:rsidRPr="00C12367" w:rsidRDefault="00C12367">
      <w:pPr>
        <w:shd w:val="clear" w:color="auto" w:fill="FFFFFF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8"/>
        </w:rPr>
      </w:pPr>
      <w:r w:rsidRPr="00C12367">
        <w:rPr>
          <w:rFonts w:ascii="Times New Roman" w:eastAsia="Times New Roman" w:hAnsi="Times New Roman"/>
          <w:sz w:val="24"/>
          <w:szCs w:val="28"/>
          <w:lang w:eastAsia="ru-RU"/>
        </w:rPr>
        <w:t>Согласно  учебному  плану МБОУ «Славкинская СШ» на  2022  –  2023  учебный  год  на  изучение  предмета «Технология»  в 5, 6 , 7 и 8  классах   отводится  по 2 учебных  часа в неделю, итого 68 часов в год.</w:t>
      </w:r>
    </w:p>
    <w:p w14:paraId="12E9A9E3" w14:textId="77777777" w:rsidR="00EE1069" w:rsidRPr="00C12367" w:rsidRDefault="00C12367">
      <w:pPr>
        <w:pStyle w:val="af7"/>
        <w:rPr>
          <w:sz w:val="28"/>
          <w:szCs w:val="28"/>
        </w:rPr>
      </w:pPr>
      <w:r w:rsidRPr="00C12367">
        <w:lastRenderedPageBreak/>
        <w:t xml:space="preserve">Интегрированная </w:t>
      </w:r>
      <w:proofErr w:type="gramStart"/>
      <w:r w:rsidRPr="00C12367">
        <w:t>программа  по</w:t>
      </w:r>
      <w:proofErr w:type="gramEnd"/>
      <w:r w:rsidRPr="00C12367">
        <w:t xml:space="preserve">  технологии:  5-8 классы:– И.А . Сасова. - М.: Вента-Граф, 2015.</w:t>
      </w:r>
      <w:r w:rsidRPr="00C12367">
        <w:rPr>
          <w:sz w:val="28"/>
          <w:szCs w:val="28"/>
        </w:rPr>
        <w:t xml:space="preserve"> на изучение предмета «Технология»  в 5-6 -7 классах отводится  2  учебных часа в  неделю, итого  68 часов в год; в 8 классах – 1 учебный час в неделю – 35 часов по программе.</w:t>
      </w:r>
    </w:p>
    <w:p w14:paraId="292715D3" w14:textId="77777777" w:rsidR="00EE1069" w:rsidRPr="00C12367" w:rsidRDefault="00C123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C12367">
        <w:rPr>
          <w:rFonts w:ascii="Times New Roman" w:eastAsia="Times New Roman" w:hAnsi="Times New Roman"/>
          <w:sz w:val="24"/>
          <w:szCs w:val="28"/>
          <w:lang w:eastAsia="ru-RU"/>
        </w:rPr>
        <w:t xml:space="preserve">          В  связи с этим, в  примерную  программу  были  внесены  следующие  изменения в  8 классе:  </w:t>
      </w:r>
    </w:p>
    <w:p w14:paraId="5B7D0782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95E77B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DE510C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D7FA66" w14:textId="77777777" w:rsidR="00EE1069" w:rsidRPr="00C12367" w:rsidRDefault="00C1236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 w:rsidRPr="00C12367">
        <w:rPr>
          <w:rFonts w:ascii="Times New Roman" w:eastAsia="Times New Roman" w:hAnsi="Times New Roman"/>
          <w:b/>
          <w:sz w:val="24"/>
          <w:szCs w:val="28"/>
          <w:lang w:eastAsia="ru-RU"/>
        </w:rPr>
        <w:t>8 класс</w:t>
      </w:r>
    </w:p>
    <w:p w14:paraId="2EADE802" w14:textId="77777777" w:rsidR="00EE1069" w:rsidRPr="00C12367" w:rsidRDefault="00EE106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5094"/>
        <w:gridCol w:w="1819"/>
        <w:gridCol w:w="2006"/>
      </w:tblGrid>
      <w:tr w:rsidR="00C12367" w:rsidRPr="00C12367" w14:paraId="0B05D7BC" w14:textId="77777777">
        <w:trPr>
          <w:trHeight w:val="642"/>
          <w:jc w:val="center"/>
        </w:trPr>
        <w:tc>
          <w:tcPr>
            <w:tcW w:w="652" w:type="dxa"/>
            <w:vAlign w:val="center"/>
          </w:tcPr>
          <w:p w14:paraId="60AA5D1B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№</w:t>
            </w:r>
          </w:p>
          <w:p w14:paraId="02C2C07C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94" w:type="dxa"/>
            <w:vAlign w:val="center"/>
          </w:tcPr>
          <w:p w14:paraId="045F0933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19" w:type="dxa"/>
            <w:vAlign w:val="center"/>
          </w:tcPr>
          <w:p w14:paraId="4CF0AD31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По программе</w:t>
            </w:r>
          </w:p>
          <w:p w14:paraId="4830FC18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(часов)</w:t>
            </w:r>
          </w:p>
        </w:tc>
        <w:tc>
          <w:tcPr>
            <w:tcW w:w="2006" w:type="dxa"/>
            <w:vAlign w:val="center"/>
          </w:tcPr>
          <w:p w14:paraId="1A440454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Планируемое</w:t>
            </w:r>
          </w:p>
          <w:p w14:paraId="3E66DBAA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12367" w:rsidRPr="00C12367" w14:paraId="3F4C1316" w14:textId="77777777">
        <w:trPr>
          <w:trHeight w:val="301"/>
          <w:jc w:val="center"/>
        </w:trPr>
        <w:tc>
          <w:tcPr>
            <w:tcW w:w="652" w:type="dxa"/>
          </w:tcPr>
          <w:p w14:paraId="7A320C01" w14:textId="77777777" w:rsidR="00EE1069" w:rsidRPr="00C12367" w:rsidRDefault="00EE1069">
            <w:pPr>
              <w:numPr>
                <w:ilvl w:val="0"/>
                <w:numId w:val="1"/>
              </w:num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14:paraId="6D0371DB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Технологии в жизни человека и общества.</w:t>
            </w:r>
          </w:p>
        </w:tc>
        <w:tc>
          <w:tcPr>
            <w:tcW w:w="1819" w:type="dxa"/>
          </w:tcPr>
          <w:p w14:paraId="3833C330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6" w:type="dxa"/>
          </w:tcPr>
          <w:p w14:paraId="34D3E02E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12367" w:rsidRPr="00C12367" w14:paraId="28FBCCDB" w14:textId="77777777">
        <w:trPr>
          <w:trHeight w:val="321"/>
          <w:jc w:val="center"/>
        </w:trPr>
        <w:tc>
          <w:tcPr>
            <w:tcW w:w="652" w:type="dxa"/>
          </w:tcPr>
          <w:p w14:paraId="64850CAE" w14:textId="77777777" w:rsidR="00EE1069" w:rsidRPr="00C12367" w:rsidRDefault="00EE1069">
            <w:pPr>
              <w:numPr>
                <w:ilvl w:val="0"/>
                <w:numId w:val="1"/>
              </w:num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14:paraId="5F44594F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Основы проектирования. Исследовательская и созидательная деятельность.</w:t>
            </w:r>
          </w:p>
        </w:tc>
        <w:tc>
          <w:tcPr>
            <w:tcW w:w="1819" w:type="dxa"/>
          </w:tcPr>
          <w:p w14:paraId="5C230D54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6" w:type="dxa"/>
          </w:tcPr>
          <w:p w14:paraId="47C3435B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12367" w:rsidRPr="00C12367" w14:paraId="263B0A81" w14:textId="77777777">
        <w:trPr>
          <w:trHeight w:val="321"/>
          <w:jc w:val="center"/>
        </w:trPr>
        <w:tc>
          <w:tcPr>
            <w:tcW w:w="652" w:type="dxa"/>
          </w:tcPr>
          <w:p w14:paraId="5EEEBC62" w14:textId="77777777" w:rsidR="00EE1069" w:rsidRPr="00C12367" w:rsidRDefault="00EE1069">
            <w:pPr>
              <w:numPr>
                <w:ilvl w:val="0"/>
                <w:numId w:val="1"/>
              </w:num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14:paraId="07BDD8BE" w14:textId="77777777" w:rsidR="00EE1069" w:rsidRPr="00C12367" w:rsidRDefault="00C12367">
            <w:pPr>
              <w:pStyle w:val="af7"/>
            </w:pPr>
            <w:r w:rsidRPr="00C12367">
              <w:t>Технологии домашнего хозяйства.</w:t>
            </w:r>
          </w:p>
          <w:p w14:paraId="19309C09" w14:textId="77777777" w:rsidR="00EE1069" w:rsidRPr="00C12367" w:rsidRDefault="00C12367">
            <w:pPr>
              <w:pStyle w:val="af7"/>
            </w:pPr>
            <w:r w:rsidRPr="00C12367">
              <w:t>Профессии в сфере обслуживания и сервиса.</w:t>
            </w:r>
          </w:p>
          <w:p w14:paraId="78DEC2C8" w14:textId="77777777" w:rsidR="00EE1069" w:rsidRPr="00C12367" w:rsidRDefault="00EE1069">
            <w:p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14:paraId="14E377BB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6" w:type="dxa"/>
          </w:tcPr>
          <w:p w14:paraId="75750B2F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C12367" w:rsidRPr="00C12367" w14:paraId="07471432" w14:textId="77777777">
        <w:trPr>
          <w:trHeight w:val="321"/>
          <w:jc w:val="center"/>
        </w:trPr>
        <w:tc>
          <w:tcPr>
            <w:tcW w:w="652" w:type="dxa"/>
          </w:tcPr>
          <w:p w14:paraId="420EB73A" w14:textId="77777777" w:rsidR="00EE1069" w:rsidRPr="00C12367" w:rsidRDefault="00EE1069">
            <w:pPr>
              <w:numPr>
                <w:ilvl w:val="0"/>
                <w:numId w:val="1"/>
              </w:num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14:paraId="49980708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Электротехнические работы</w:t>
            </w:r>
          </w:p>
        </w:tc>
        <w:tc>
          <w:tcPr>
            <w:tcW w:w="1819" w:type="dxa"/>
          </w:tcPr>
          <w:p w14:paraId="6852AB60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06" w:type="dxa"/>
          </w:tcPr>
          <w:p w14:paraId="46856A2D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12367" w:rsidRPr="00C12367" w14:paraId="0B7F8ABB" w14:textId="77777777">
        <w:trPr>
          <w:trHeight w:val="407"/>
          <w:jc w:val="center"/>
        </w:trPr>
        <w:tc>
          <w:tcPr>
            <w:tcW w:w="652" w:type="dxa"/>
          </w:tcPr>
          <w:p w14:paraId="4CDE7F74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14:paraId="0ECC7550" w14:textId="77777777" w:rsidR="00EE1069" w:rsidRPr="00C12367" w:rsidRDefault="00EE1069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14:paraId="54BD2E51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Современное производство и профессиональное образование.</w:t>
            </w:r>
          </w:p>
        </w:tc>
        <w:tc>
          <w:tcPr>
            <w:tcW w:w="1819" w:type="dxa"/>
          </w:tcPr>
          <w:p w14:paraId="78A6B25D" w14:textId="19081056" w:rsidR="00EE1069" w:rsidRPr="00C12367" w:rsidRDefault="004B7C8F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6" w:type="dxa"/>
          </w:tcPr>
          <w:p w14:paraId="2E158AEE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C12367" w:rsidRPr="00C12367" w14:paraId="42FF48B8" w14:textId="77777777">
        <w:trPr>
          <w:trHeight w:val="405"/>
          <w:jc w:val="center"/>
        </w:trPr>
        <w:tc>
          <w:tcPr>
            <w:tcW w:w="652" w:type="dxa"/>
          </w:tcPr>
          <w:p w14:paraId="36F9D93D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94" w:type="dxa"/>
          </w:tcPr>
          <w:p w14:paraId="2A0FC092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Художественные ремёсла.</w:t>
            </w:r>
          </w:p>
        </w:tc>
        <w:tc>
          <w:tcPr>
            <w:tcW w:w="1819" w:type="dxa"/>
          </w:tcPr>
          <w:p w14:paraId="395B587D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6" w:type="dxa"/>
          </w:tcPr>
          <w:p w14:paraId="005E76C6" w14:textId="4BEA8EEA" w:rsidR="00EE1069" w:rsidRPr="00C12367" w:rsidRDefault="004B7C8F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EE1069" w:rsidRPr="00C12367" w14:paraId="26FDCC3E" w14:textId="77777777">
        <w:trPr>
          <w:trHeight w:val="259"/>
          <w:jc w:val="center"/>
        </w:trPr>
        <w:tc>
          <w:tcPr>
            <w:tcW w:w="652" w:type="dxa"/>
          </w:tcPr>
          <w:p w14:paraId="56959CED" w14:textId="77777777" w:rsidR="00EE1069" w:rsidRPr="00C12367" w:rsidRDefault="00EE1069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</w:tcPr>
          <w:p w14:paraId="44B20F68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819" w:type="dxa"/>
          </w:tcPr>
          <w:p w14:paraId="7E05E46A" w14:textId="77777777" w:rsidR="00EE1069" w:rsidRPr="00C12367" w:rsidRDefault="00C12367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06" w:type="dxa"/>
          </w:tcPr>
          <w:p w14:paraId="4318BC54" w14:textId="45E8AC85" w:rsidR="00EE1069" w:rsidRPr="00C12367" w:rsidRDefault="004B7C8F">
            <w:pPr>
              <w:tabs>
                <w:tab w:val="left" w:pos="540"/>
                <w:tab w:val="left" w:pos="66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</w:tr>
    </w:tbl>
    <w:p w14:paraId="71912550" w14:textId="77777777" w:rsidR="00EE1069" w:rsidRPr="00C12367" w:rsidRDefault="00EE10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515024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7C6C71" w14:textId="77777777" w:rsidR="00EE1069" w:rsidRPr="00C12367" w:rsidRDefault="00EE1069">
      <w:pPr>
        <w:tabs>
          <w:tab w:val="left" w:pos="7960"/>
        </w:tabs>
        <w:rPr>
          <w:rFonts w:ascii="Times New Roman" w:hAnsi="Times New Roman"/>
          <w:sz w:val="24"/>
          <w:szCs w:val="24"/>
        </w:rPr>
      </w:pPr>
    </w:p>
    <w:p w14:paraId="4A58EC17" w14:textId="77777777" w:rsidR="00EE1069" w:rsidRPr="00C12367" w:rsidRDefault="00EE1069">
      <w:pPr>
        <w:widowControl w:val="0"/>
        <w:shd w:val="clear" w:color="auto" w:fill="FFFFFF"/>
        <w:tabs>
          <w:tab w:val="left" w:pos="677"/>
        </w:tabs>
        <w:ind w:firstLine="284"/>
        <w:jc w:val="both"/>
        <w:rPr>
          <w:rFonts w:ascii="Times New Roman" w:hAnsi="Times New Roman"/>
          <w:b/>
          <w:bCs/>
          <w:spacing w:val="-16"/>
          <w:sz w:val="24"/>
          <w:szCs w:val="24"/>
        </w:rPr>
      </w:pPr>
    </w:p>
    <w:p w14:paraId="5065FB4E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66CE14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FCC0F0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8291C8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1F49EC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63B947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7C7B644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A82C37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507D6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FA45A8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4EF83F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968E43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DC601B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FB564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BE7F0B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C87EF" w14:textId="77777777" w:rsidR="00EE1069" w:rsidRPr="00C12367" w:rsidRDefault="00EE1069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97CBD7" w14:textId="77777777" w:rsidR="00EE1069" w:rsidRPr="00C12367" w:rsidRDefault="00C12367">
      <w:pPr>
        <w:pStyle w:val="afa"/>
        <w:spacing w:after="0" w:line="100" w:lineRule="atLeast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C12367">
        <w:rPr>
          <w:rFonts w:ascii="Times New Roman" w:hAnsi="Times New Roman" w:cs="Times New Roman"/>
          <w:b/>
          <w:bCs/>
          <w:sz w:val="24"/>
          <w:szCs w:val="24"/>
        </w:rPr>
        <w:t>Средства контроля</w:t>
      </w:r>
    </w:p>
    <w:p w14:paraId="0B73E627" w14:textId="77777777" w:rsidR="00EE1069" w:rsidRPr="00C12367" w:rsidRDefault="00C12367">
      <w:pPr>
        <w:pStyle w:val="af7"/>
        <w:ind w:firstLine="284"/>
        <w:jc w:val="both"/>
      </w:pPr>
      <w:r w:rsidRPr="00C12367">
        <w:t>Контроль предполагает выявление уровня освоения учебного материала при изучении, как отдельных разделов, так и всего курса технологии в целом.</w:t>
      </w:r>
    </w:p>
    <w:p w14:paraId="785120FC" w14:textId="77777777" w:rsidR="00EE1069" w:rsidRPr="00C12367" w:rsidRDefault="00C12367">
      <w:pPr>
        <w:pStyle w:val="af7"/>
        <w:ind w:firstLine="284"/>
        <w:jc w:val="both"/>
      </w:pPr>
      <w:r w:rsidRPr="00C12367">
        <w:lastRenderedPageBreak/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тестовых заданиями.</w:t>
      </w:r>
    </w:p>
    <w:p w14:paraId="5B6B53F0" w14:textId="77777777" w:rsidR="00EE1069" w:rsidRPr="00C12367" w:rsidRDefault="00EE1069">
      <w:pPr>
        <w:rPr>
          <w:rFonts w:ascii="Times New Roman" w:hAnsi="Times New Roman"/>
          <w:sz w:val="24"/>
          <w:szCs w:val="24"/>
        </w:rPr>
      </w:pPr>
    </w:p>
    <w:p w14:paraId="3F8009B6" w14:textId="77777777" w:rsidR="00EE1069" w:rsidRPr="00C12367" w:rsidRDefault="00C1236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14:paraId="2E0157B2" w14:textId="77777777" w:rsidR="00EE1069" w:rsidRPr="00C12367" w:rsidRDefault="00C1236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367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668"/>
        <w:gridCol w:w="1560"/>
        <w:gridCol w:w="1134"/>
        <w:gridCol w:w="850"/>
      </w:tblGrid>
      <w:tr w:rsidR="00C12367" w:rsidRPr="00C12367" w14:paraId="3F9C1562" w14:textId="77777777">
        <w:trPr>
          <w:trHeight w:val="62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8E1392" w14:textId="77777777" w:rsidR="00EE1069" w:rsidRPr="00C12367" w:rsidRDefault="00C12367">
            <w:pPr>
              <w:spacing w:line="240" w:lineRule="auto"/>
              <w:ind w:left="113" w:right="113"/>
              <w:jc w:val="both"/>
              <w:rPr>
                <w:rStyle w:val="af8"/>
                <w:rFonts w:ascii="Times New Roman" w:hAnsi="Times New Roman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5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9917B97" w14:textId="77777777" w:rsidR="00EE1069" w:rsidRPr="00C12367" w:rsidRDefault="00C12367">
            <w:pPr>
              <w:spacing w:line="240" w:lineRule="auto"/>
              <w:ind w:left="113" w:right="113"/>
              <w:jc w:val="both"/>
              <w:rPr>
                <w:rStyle w:val="af8"/>
                <w:rFonts w:ascii="Times New Roman" w:hAnsi="Times New Roman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3F287F" w14:textId="77777777" w:rsidR="00EE1069" w:rsidRPr="00C12367" w:rsidRDefault="00C12367">
            <w:pPr>
              <w:spacing w:line="240" w:lineRule="auto"/>
              <w:ind w:left="113" w:right="113"/>
              <w:jc w:val="both"/>
              <w:rPr>
                <w:rStyle w:val="af8"/>
                <w:rFonts w:ascii="Times New Roman" w:hAnsi="Times New Roman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 xml:space="preserve">Домашнее задание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6568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 xml:space="preserve">Дата проведения </w:t>
            </w:r>
          </w:p>
        </w:tc>
      </w:tr>
      <w:tr w:rsidR="00C12367" w:rsidRPr="00C12367" w14:paraId="4508B07A" w14:textId="77777777">
        <w:trPr>
          <w:cantSplit/>
          <w:trHeight w:val="1501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18D5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811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184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0CB828" w14:textId="77777777" w:rsidR="00EE1069" w:rsidRPr="00C12367" w:rsidRDefault="00C12367">
            <w:pPr>
              <w:spacing w:line="240" w:lineRule="auto"/>
              <w:ind w:left="113" w:right="113"/>
              <w:jc w:val="both"/>
              <w:rPr>
                <w:rStyle w:val="af8"/>
                <w:rFonts w:ascii="Times New Roman" w:hAnsi="Times New Roman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801B851" w14:textId="77777777" w:rsidR="00EE1069" w:rsidRPr="00C12367" w:rsidRDefault="00C12367">
            <w:pPr>
              <w:spacing w:line="240" w:lineRule="auto"/>
              <w:ind w:left="113" w:right="113"/>
              <w:jc w:val="both"/>
              <w:rPr>
                <w:rStyle w:val="af8"/>
                <w:rFonts w:ascii="Times New Roman" w:hAnsi="Times New Roman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C12367" w:rsidRPr="00C12367" w14:paraId="775D9A7E" w14:textId="77777777">
        <w:trPr>
          <w:trHeight w:val="40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02DF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1AF2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B285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74D9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B58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12367" w:rsidRPr="00C12367" w14:paraId="4FDB56D5" w14:textId="77777777">
        <w:trPr>
          <w:trHeight w:val="30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BD7F" w14:textId="77777777" w:rsidR="00EE1069" w:rsidRPr="00C12367" w:rsidRDefault="00C123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 xml:space="preserve">    </w:t>
            </w:r>
            <w:r w:rsidRPr="00C123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C1236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Технологии в жизни человека и общества</w:t>
            </w:r>
            <w:r w:rsidRPr="00C123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(вводная часть)</w:t>
            </w:r>
            <w:r w:rsidRPr="00C1236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- 2 часа</w:t>
            </w:r>
            <w:r w:rsidRPr="00C123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66FE965D" w14:textId="77777777" w:rsidR="00EE1069" w:rsidRPr="00C12367" w:rsidRDefault="00EE1069">
            <w:pPr>
              <w:spacing w:after="0"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4A4CE061" w14:textId="77777777">
        <w:trPr>
          <w:trHeight w:val="30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1C8C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E14D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Вводный урок.</w:t>
            </w:r>
          </w:p>
          <w:p w14:paraId="5BCE3AE3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 xml:space="preserve">Вводный инструктаж по т/б. </w:t>
            </w:r>
          </w:p>
          <w:p w14:paraId="11B5F04F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 xml:space="preserve">Что такое творческие проекты.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B203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D01D" w14:textId="77777777" w:rsidR="00EE1069" w:rsidRPr="00C12367" w:rsidRDefault="00EE1069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DD21" w14:textId="77777777" w:rsidR="00EE1069" w:rsidRPr="00C12367" w:rsidRDefault="00EE1069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70A9A98E" w14:textId="77777777">
        <w:trPr>
          <w:trHeight w:val="25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B538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DFDD" w14:textId="77777777" w:rsidR="00EE1069" w:rsidRPr="00C12367" w:rsidRDefault="00C12367">
            <w:pPr>
              <w:pStyle w:val="af7"/>
            </w:pPr>
            <w:r w:rsidRPr="00C12367">
              <w:t xml:space="preserve">Технологии в жизни человека и общества. </w:t>
            </w:r>
          </w:p>
          <w:p w14:paraId="1804F5CF" w14:textId="77777777" w:rsidR="00EE1069" w:rsidRPr="00C12367" w:rsidRDefault="00C12367">
            <w:pPr>
              <w:pStyle w:val="af7"/>
            </w:pPr>
            <w:r w:rsidRPr="00C12367">
              <w:t>Этапы выполнения проектов.</w:t>
            </w:r>
          </w:p>
          <w:p w14:paraId="1156CC7C" w14:textId="77777777" w:rsidR="00EE1069" w:rsidRPr="00C12367" w:rsidRDefault="00EE1069">
            <w:pPr>
              <w:pStyle w:val="af7"/>
              <w:rPr>
                <w:rStyle w:val="af8"/>
                <w:b w:val="0"/>
                <w:bCs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730F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E144" w14:textId="77777777" w:rsidR="00EE1069" w:rsidRPr="00C12367" w:rsidRDefault="00EE1069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A6DF" w14:textId="77777777" w:rsidR="00EE1069" w:rsidRPr="00C12367" w:rsidRDefault="00EE1069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59FDFFBA" w14:textId="77777777">
        <w:trPr>
          <w:trHeight w:val="106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96AF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2367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C123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Технологии домашнего хозяйства-  12 часа</w:t>
            </w:r>
          </w:p>
          <w:p w14:paraId="57D39934" w14:textId="77777777" w:rsidR="00EE1069" w:rsidRPr="00C12367" w:rsidRDefault="00EE10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A953BA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2367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C12367">
              <w:rPr>
                <w:rFonts w:ascii="Times New Roman" w:hAnsi="Times New Roman"/>
                <w:b/>
                <w:i/>
                <w:sz w:val="24"/>
                <w:szCs w:val="24"/>
              </w:rPr>
              <w:t>апуск 1-го проекта</w:t>
            </w:r>
            <w:r w:rsidRPr="00C12367">
              <w:rPr>
                <w:rFonts w:ascii="Times New Roman" w:hAnsi="Times New Roman"/>
                <w:i/>
                <w:sz w:val="24"/>
                <w:szCs w:val="24"/>
              </w:rPr>
              <w:t xml:space="preserve"> «Ремонт жилого помещения»</w:t>
            </w:r>
          </w:p>
        </w:tc>
      </w:tr>
      <w:tr w:rsidR="00C12367" w:rsidRPr="00C12367" w14:paraId="61DE1ADD" w14:textId="77777777">
        <w:trPr>
          <w:trHeight w:val="28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77D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0A7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Малярные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044D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CA53" w14:textId="77777777" w:rsidR="00EE1069" w:rsidRPr="00C12367" w:rsidRDefault="00EE1069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AF84" w14:textId="77777777" w:rsidR="00EE1069" w:rsidRPr="00C12367" w:rsidRDefault="00EE1069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1CD94A93" w14:textId="77777777">
        <w:trPr>
          <w:trHeight w:val="63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8E2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C118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Малярные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7568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FFC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7B63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FC4D472" w14:textId="77777777">
        <w:trPr>
          <w:trHeight w:val="28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B96D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6422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Обойные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6EE1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716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30B9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2F3FB39" w14:textId="77777777">
        <w:trPr>
          <w:trHeight w:val="73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C57A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854E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Обойные работы</w:t>
            </w:r>
          </w:p>
          <w:p w14:paraId="1EE0CCB7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Разработать эскиз оформления стен.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57F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074E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3458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2B71DB3B" w14:textId="77777777">
        <w:trPr>
          <w:trHeight w:val="14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78B8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21D5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окон и дверей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C3F0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CD0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E667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516C75F4" w14:textId="77777777">
        <w:trPr>
          <w:trHeight w:val="3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29C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435E6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окон и дверей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9AA3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3022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8F2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48A36471" w14:textId="77777777">
        <w:trPr>
          <w:trHeight w:val="23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E09D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D21C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сведения о системах водоснабжения и канализации в 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454D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7F9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0E9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10CEFE21" w14:textId="77777777">
        <w:trPr>
          <w:trHeight w:val="17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20DD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81A6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сведения о системах водоснабжения и канализации в доме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C18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86C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3765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453E1252" w14:textId="77777777">
        <w:trPr>
          <w:trHeight w:val="28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E2B2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B509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и ремонт смесителя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E32C" w14:textId="77777777" w:rsidR="00EE1069" w:rsidRPr="00C12367" w:rsidRDefault="00EE1069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0512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6793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61973963" w14:textId="77777777">
        <w:trPr>
          <w:trHeight w:val="37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C2A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8913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Источники, приёмники и проводники электрического тока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7472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0B62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CA3DE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4BB3A0AC" w14:textId="77777777">
        <w:trPr>
          <w:trHeight w:val="28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7E95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D805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Бытовые электроприборы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1301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AF4D7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B01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AE91842" w14:textId="77777777">
        <w:trPr>
          <w:trHeight w:val="56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CE69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6983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Бытовые электроприборы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987D" w14:textId="77777777" w:rsidR="00EE1069" w:rsidRPr="00C12367" w:rsidRDefault="00EE1069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BB58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E0D4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20F15666" w14:textId="77777777">
        <w:trPr>
          <w:trHeight w:val="285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5D8A" w14:textId="77777777" w:rsidR="00EE1069" w:rsidRPr="00C12367" w:rsidRDefault="00C1236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Раздел 3</w:t>
            </w: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  <w:u w:val="single"/>
              </w:rPr>
              <w:t xml:space="preserve"> </w:t>
            </w:r>
            <w:r w:rsidRPr="00C123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Электротехнические работы -10 часов </w:t>
            </w:r>
          </w:p>
          <w:p w14:paraId="5E954E7F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C12367">
              <w:rPr>
                <w:rFonts w:ascii="Times New Roman" w:hAnsi="Times New Roman"/>
                <w:b/>
                <w:i/>
                <w:sz w:val="24"/>
                <w:szCs w:val="24"/>
              </w:rPr>
              <w:t>апуск 2-го проекта</w:t>
            </w:r>
            <w:r w:rsidRPr="00C12367">
              <w:rPr>
                <w:rFonts w:ascii="Times New Roman" w:hAnsi="Times New Roman"/>
                <w:i/>
                <w:sz w:val="24"/>
                <w:szCs w:val="24"/>
              </w:rPr>
              <w:t xml:space="preserve"> «Электричество в доме»</w:t>
            </w:r>
          </w:p>
        </w:tc>
      </w:tr>
      <w:tr w:rsidR="00C12367" w:rsidRPr="00C12367" w14:paraId="0FAAD2DF" w14:textId="77777777">
        <w:trPr>
          <w:trHeight w:val="21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4EFC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01C5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2367">
              <w:rPr>
                <w:rFonts w:ascii="Times New Roman" w:hAnsi="Times New Roman"/>
                <w:bCs/>
                <w:sz w:val="24"/>
                <w:szCs w:val="24"/>
              </w:rPr>
              <w:t>Области применения электрической энергии</w:t>
            </w:r>
          </w:p>
          <w:p w14:paraId="04B3D5CF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2367">
              <w:rPr>
                <w:rFonts w:ascii="Times New Roman" w:hAnsi="Times New Roman"/>
                <w:bCs/>
                <w:sz w:val="24"/>
                <w:szCs w:val="24"/>
              </w:rPr>
              <w:t>Правила безопасной работы с электрооборудованием</w:t>
            </w:r>
          </w:p>
          <w:p w14:paraId="021E279E" w14:textId="77777777" w:rsidR="00EE1069" w:rsidRPr="00C12367" w:rsidRDefault="00EE1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7B77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5E5F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40B3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20CEB94D" w14:textId="77777777">
        <w:trPr>
          <w:trHeight w:val="34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5F33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E51E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2367">
              <w:rPr>
                <w:rFonts w:ascii="Times New Roman" w:hAnsi="Times New Roman"/>
                <w:bCs/>
                <w:sz w:val="24"/>
                <w:szCs w:val="24"/>
              </w:rPr>
              <w:t>Электрическая цепь: источник, потребитель, элементы управления</w:t>
            </w:r>
          </w:p>
          <w:p w14:paraId="581A9593" w14:textId="77777777" w:rsidR="00EE1069" w:rsidRPr="00C12367" w:rsidRDefault="00EE1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14E7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95FF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1454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21B9F31C" w14:textId="77777777">
        <w:trPr>
          <w:trHeight w:val="24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9032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A41B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Последовательное. Параллельное и смешанное соединения потребителей в электрической цепи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86C3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B07F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C0D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6930A52" w14:textId="77777777">
        <w:trPr>
          <w:trHeight w:val="5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4333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E70E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Источники, приёмники и проводники электрического тока.</w:t>
            </w:r>
          </w:p>
          <w:p w14:paraId="04C2AA61" w14:textId="77777777" w:rsidR="00EE1069" w:rsidRPr="00C12367" w:rsidRDefault="00EE1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F7BF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302E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2DB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21922353" w14:textId="77777777">
        <w:trPr>
          <w:trHeight w:val="2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A5C8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DA1F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Влиянию электротехнических и электронных приборов и устройств на здоровье человека.</w:t>
            </w:r>
          </w:p>
          <w:p w14:paraId="11C7C9C1" w14:textId="77777777" w:rsidR="00EE1069" w:rsidRPr="00C12367" w:rsidRDefault="00EE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B992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E252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13D2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4E802A3A" w14:textId="77777777">
        <w:trPr>
          <w:trHeight w:val="32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FE4A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69B" w14:textId="77777777" w:rsidR="00EE1069" w:rsidRPr="00C12367" w:rsidRDefault="00C12367">
            <w:pPr>
              <w:pStyle w:val="af7"/>
            </w:pPr>
            <w:r w:rsidRPr="00C12367">
              <w:t>Профессии, связанные с производством, эксплуатации и обслуживанием электротехнических установок.</w:t>
            </w:r>
          </w:p>
          <w:p w14:paraId="1D1DF664" w14:textId="77777777" w:rsidR="00EE1069" w:rsidRPr="00C12367" w:rsidRDefault="00EE1069">
            <w:pPr>
              <w:pStyle w:val="af7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2901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DA9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9FE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67B1D74" w14:textId="77777777">
        <w:trPr>
          <w:trHeight w:val="2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D8D3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E3C1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Бытовые электроосветительные и электронагревательные приборы</w:t>
            </w:r>
          </w:p>
          <w:p w14:paraId="7730396D" w14:textId="77777777" w:rsidR="00EE1069" w:rsidRPr="00C12367" w:rsidRDefault="00EE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1465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1BAB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32B4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77CD298B" w14:textId="77777777">
        <w:trPr>
          <w:trHeight w:val="20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9A92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AC0F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Технические характеристики ламп накаливания и люминесцентных энергосберегающих ламп.</w:t>
            </w:r>
          </w:p>
          <w:p w14:paraId="008066D6" w14:textId="77777777" w:rsidR="00EE1069" w:rsidRPr="00C12367" w:rsidRDefault="00EE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D9BC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F1C3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C3CB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1BA964FD" w14:textId="77777777">
        <w:trPr>
          <w:trHeight w:val="2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C1C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4BCF" w14:textId="77777777" w:rsidR="00EE1069" w:rsidRPr="00C12367" w:rsidRDefault="00C123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Пути экономии электроэнергии в быту.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D7B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F3E3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1AE3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70880452" w14:textId="77777777">
        <w:trPr>
          <w:trHeight w:val="50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EE50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59F0" w14:textId="77777777" w:rsidR="00EE1069" w:rsidRPr="00C12367" w:rsidRDefault="00C123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Профессии, связанные с обслуживанием и ремонтом бытовых электроприборов.</w:t>
            </w:r>
          </w:p>
          <w:p w14:paraId="0DC93517" w14:textId="77777777" w:rsidR="00EE1069" w:rsidRPr="00C12367" w:rsidRDefault="00EE10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7238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B765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6AA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2D3FC922" w14:textId="77777777">
        <w:trPr>
          <w:trHeight w:val="300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A976" w14:textId="77777777" w:rsidR="00EE1069" w:rsidRPr="00C12367" w:rsidRDefault="00C12367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sz w:val="24"/>
                <w:szCs w:val="24"/>
              </w:rPr>
              <w:t>Раздел 4.</w:t>
            </w: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C1236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Современное производство и профессиональное образование-14 часов</w:t>
            </w:r>
          </w:p>
          <w:p w14:paraId="72E3EE74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i/>
                <w:sz w:val="24"/>
                <w:szCs w:val="24"/>
              </w:rPr>
            </w:pPr>
            <w:r w:rsidRPr="00C123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запуск 3-го проекта </w:t>
            </w:r>
            <w:r w:rsidRPr="00C1236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«Образование и профессия»</w:t>
            </w:r>
          </w:p>
        </w:tc>
      </w:tr>
      <w:tr w:rsidR="00C12367" w:rsidRPr="00C12367" w14:paraId="218E25DE" w14:textId="77777777">
        <w:trPr>
          <w:trHeight w:val="28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F3E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6A2A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Понятие о предпринимательстве.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9C28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A5A3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348D7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1ACC277D" w14:textId="77777777">
        <w:trPr>
          <w:trHeight w:val="17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6D3E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DB2F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Понятие о менеджменте и маркетинге в предпринимательстве.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76FC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846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03471E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3A97715B" w14:textId="77777777">
        <w:trPr>
          <w:trHeight w:val="19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94DE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D3CC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Ознакомление с различными видами предприятия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406E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9798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CA80B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572E82EA" w14:textId="77777777">
        <w:trPr>
          <w:trHeight w:val="20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953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31B5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 xml:space="preserve">Хозяйствующие товарищества и общества. </w:t>
            </w:r>
            <w:r w:rsidRPr="00C12367">
              <w:rPr>
                <w:rFonts w:ascii="Times New Roman" w:hAnsi="Times New Roman"/>
                <w:sz w:val="24"/>
                <w:szCs w:val="24"/>
              </w:rPr>
              <w:lastRenderedPageBreak/>
              <w:t>Некоммерческие организации. Порядок оформления предприятия.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8E40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E825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B70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73F1904F" w14:textId="77777777">
        <w:trPr>
          <w:trHeight w:val="22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32EF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D230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Производительность труда и способы её повышения.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73B3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61F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DC3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252D40BB" w14:textId="77777777">
        <w:trPr>
          <w:trHeight w:val="2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0E7A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27D3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Ознакомление со сферами профессиональной деятельности человека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AAC3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BDE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1032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3B017351" w14:textId="77777777">
        <w:trPr>
          <w:trHeight w:val="1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155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3293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bCs/>
                <w:sz w:val="24"/>
                <w:szCs w:val="24"/>
              </w:rPr>
              <w:t>Основные риски в предпринимательстве.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2E89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Стр.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FFE48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90F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1CF442E7" w14:textId="77777777">
        <w:trPr>
          <w:trHeight w:val="4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AD1D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  <w:p w14:paraId="584AFE5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0A0D" w14:textId="77777777" w:rsidR="00EE1069" w:rsidRPr="00C12367" w:rsidRDefault="00C12367">
            <w:pPr>
              <w:pStyle w:val="afa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2367">
              <w:rPr>
                <w:rFonts w:ascii="Times New Roman" w:hAnsi="Times New Roman" w:cs="Times New Roman"/>
                <w:bCs/>
                <w:sz w:val="24"/>
                <w:szCs w:val="24"/>
              </w:rPr>
              <w:t>Реклама. Имидж и фирменный стиль.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6245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F13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D9D60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369E7326" w14:textId="77777777">
        <w:trPr>
          <w:trHeight w:val="31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5D87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B12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2367">
              <w:rPr>
                <w:rFonts w:ascii="Times New Roman" w:hAnsi="Times New Roman"/>
                <w:bCs/>
                <w:sz w:val="24"/>
                <w:szCs w:val="24"/>
              </w:rPr>
              <w:t>Пути получения профессионального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E203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C6A14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FE44B3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21A6B588" w14:textId="77777777">
        <w:trPr>
          <w:trHeight w:val="1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56D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  <w:p w14:paraId="5C744E5F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6B73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2367">
              <w:rPr>
                <w:rFonts w:ascii="Times New Roman" w:hAnsi="Times New Roman"/>
                <w:bCs/>
                <w:sz w:val="24"/>
                <w:szCs w:val="24"/>
              </w:rPr>
              <w:t>Ознакомление со сферами профессиональной деятельности человека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0BEC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1B00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A6AB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1C74A925" w14:textId="77777777">
        <w:trPr>
          <w:trHeight w:val="32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D9D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69EB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2367">
              <w:rPr>
                <w:rFonts w:ascii="Times New Roman" w:hAnsi="Times New Roman"/>
                <w:bCs/>
                <w:sz w:val="24"/>
                <w:szCs w:val="24"/>
              </w:rPr>
              <w:t>Проектирование профессионального плана и его коррекция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4185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93C2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70D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65192EB5" w14:textId="77777777">
        <w:trPr>
          <w:trHeight w:val="40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BD65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9413" w14:textId="77777777" w:rsidR="00EE1069" w:rsidRPr="00C12367" w:rsidRDefault="00C12367">
            <w:pPr>
              <w:pStyle w:val="afa"/>
              <w:spacing w:after="0" w:line="10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2367">
              <w:rPr>
                <w:rFonts w:ascii="Times New Roman" w:hAnsi="Times New Roman" w:cs="Times New Roman"/>
                <w:bCs/>
                <w:sz w:val="24"/>
                <w:szCs w:val="24"/>
              </w:rPr>
              <w:t>Здоровье и выбор пути профессионального образования.</w:t>
            </w:r>
          </w:p>
          <w:p w14:paraId="0AC46237" w14:textId="77777777" w:rsidR="00EE1069" w:rsidRPr="00C12367" w:rsidRDefault="00EE1069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8C22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B804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25C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2E69CD50" w14:textId="77777777">
        <w:trPr>
          <w:trHeight w:val="330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CE8B" w14:textId="7421981F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123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</w:t>
            </w:r>
            <w:r w:rsidR="004B7C8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ел 5. Художественные ремесла– 26</w:t>
            </w:r>
            <w:r w:rsidRPr="00C123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часов</w:t>
            </w:r>
          </w:p>
          <w:p w14:paraId="35FD567B" w14:textId="77777777" w:rsidR="00EE1069" w:rsidRPr="00C12367" w:rsidRDefault="00EE10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52EB7810" w14:textId="77777777" w:rsidR="00EE1069" w:rsidRPr="00C12367" w:rsidRDefault="00C12367">
            <w:pPr>
              <w:spacing w:after="0" w:line="240" w:lineRule="auto"/>
              <w:rPr>
                <w:rStyle w:val="af8"/>
                <w:rFonts w:ascii="Times New Roman" w:hAnsi="Times New Roman"/>
                <w:bCs w:val="0"/>
                <w:i/>
                <w:sz w:val="24"/>
                <w:szCs w:val="24"/>
              </w:rPr>
            </w:pPr>
            <w:r w:rsidRPr="00C1236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запуск 4-го проекта </w:t>
            </w:r>
            <w:r w:rsidRPr="00C12367">
              <w:rPr>
                <w:rFonts w:ascii="Times New Roman" w:hAnsi="Times New Roman"/>
                <w:i/>
                <w:sz w:val="24"/>
                <w:szCs w:val="24"/>
              </w:rPr>
              <w:t>«Вышивка картины</w:t>
            </w:r>
            <w:proofErr w:type="gramStart"/>
            <w:r w:rsidRPr="00C12367">
              <w:rPr>
                <w:rFonts w:ascii="Times New Roman" w:hAnsi="Times New Roman"/>
                <w:i/>
                <w:sz w:val="24"/>
                <w:szCs w:val="24"/>
              </w:rPr>
              <w:t>»,  «</w:t>
            </w:r>
            <w:proofErr w:type="gramEnd"/>
            <w:r w:rsidRPr="00C12367">
              <w:rPr>
                <w:rFonts w:ascii="Times New Roman" w:hAnsi="Times New Roman"/>
                <w:i/>
                <w:sz w:val="24"/>
                <w:szCs w:val="24"/>
              </w:rPr>
              <w:t>Лоскутная одежда», «Вязанная думка»</w:t>
            </w:r>
          </w:p>
        </w:tc>
      </w:tr>
      <w:tr w:rsidR="00C12367" w:rsidRPr="00C12367" w14:paraId="6E382FB7" w14:textId="77777777">
        <w:trPr>
          <w:trHeight w:val="24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4530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1516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Декоративно – прикладное искусство, его виды и многообразие.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ADE1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  <w:p w14:paraId="782D761D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2D8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323C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50305255" w14:textId="77777777">
        <w:trPr>
          <w:trHeight w:val="22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836D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7DC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Местные художественные промыслы. Способы украшения одежды. Изготовление сувениров.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8EC1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  <w:p w14:paraId="451565EB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 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C01C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E6E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2DDE1803" w14:textId="77777777">
        <w:trPr>
          <w:trHeight w:val="28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70FA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1F75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Лоскутное шитьё, как вид рукоделия.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8FE9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  <w:p w14:paraId="67A6D7A0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 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0A3E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9C53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66DB6854" w14:textId="77777777">
        <w:trPr>
          <w:trHeight w:val="25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E83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01AA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Возможности лоскутной пластики, её связь с направлением современной моды.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B59E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Стр.</w:t>
            </w:r>
          </w:p>
          <w:p w14:paraId="30814697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 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E0A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342C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1033AD2F" w14:textId="77777777">
        <w:trPr>
          <w:trHeight w:val="21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5189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A148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Материалы для лоскутной пластики.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F696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 xml:space="preserve">                                </w:t>
            </w:r>
          </w:p>
          <w:p w14:paraId="3095B182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99F8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C5D0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539DDA2A" w14:textId="77777777">
        <w:trPr>
          <w:trHeight w:val="2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97DA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4D60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Инструменты, приспособления, шаблоны для выполнения элементов орнамента.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4B25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9A2B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214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185AA700" w14:textId="77777777">
        <w:trPr>
          <w:trHeight w:val="1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65A1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D2AB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Технология соединения деталей между собой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A34B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3E6E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AEB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72E31E59" w14:textId="77777777">
        <w:trPr>
          <w:trHeight w:val="12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77A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1489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Аппликация и стёжка в лоскутном шитье.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C7EC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A82F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123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240F677" w14:textId="77777777">
        <w:trPr>
          <w:trHeight w:val="16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300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1B0B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Понятие композиции. Правила, приёмы и средства композиции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25B3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2069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5AEB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E2BD354" w14:textId="77777777">
        <w:trPr>
          <w:trHeight w:val="2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E7E9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7D5C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Симметрия и асимметрия. Понятие орнамента.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073E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A0A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EDCF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8159FE9" w14:textId="77777777">
        <w:trPr>
          <w:trHeight w:val="24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8AD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004E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 xml:space="preserve">Символика в орнаменте. Стилизация реальных форм. </w:t>
            </w:r>
          </w:p>
          <w:p w14:paraId="0EFD6071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 xml:space="preserve"> Варианты орнаментов и цветовые сочетания.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9A0E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DE1B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958B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60F6FC4" w14:textId="77777777">
        <w:trPr>
          <w:trHeight w:val="18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59C7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009B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Вышивка, как вид рукоделия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27EE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A569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7FB8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31797E8A" w14:textId="77777777">
        <w:trPr>
          <w:trHeight w:val="28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7557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55ADB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Подготовка ткани и ниток. Перевод рисунка на ткань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4BA4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A26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27E0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3BB532CF" w14:textId="77777777">
        <w:trPr>
          <w:trHeight w:val="2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368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639B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Санитарно – гигиенические условия для вышивания.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229A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39FF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3D37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57102AD0" w14:textId="77777777">
        <w:trPr>
          <w:trHeight w:val="2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0538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FCE6" w14:textId="77777777" w:rsidR="00EE1069" w:rsidRPr="00C12367" w:rsidRDefault="00C12367">
            <w:pPr>
              <w:spacing w:after="0" w:line="240" w:lineRule="auto"/>
              <w:ind w:left="-75" w:right="-102" w:firstLine="75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Техники вышивания.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EF4E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E3E9B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8DC9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5A981836" w14:textId="77777777">
        <w:trPr>
          <w:trHeight w:val="24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62C1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3CE3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Вышивка гладью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A1D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72A0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1C7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61248B30" w14:textId="77777777">
        <w:trPr>
          <w:trHeight w:val="54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A9AF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5EC9" w14:textId="77777777" w:rsidR="00EE1069" w:rsidRPr="00C12367" w:rsidRDefault="00C12367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Вышивка гладью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3869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E37E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4052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6B2B276D" w14:textId="77777777">
        <w:trPr>
          <w:trHeight w:val="31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A4F3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E96C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Вышивка бисером, бусами и стеклярусом.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CAB3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EF2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430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7CD526C2" w14:textId="77777777">
        <w:trPr>
          <w:trHeight w:val="16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7050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19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A6AB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Вышивка бисером, бусами и стеклярусом.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E6D4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44C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962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5BA6B82E" w14:textId="77777777">
        <w:trPr>
          <w:trHeight w:val="3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D837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73A5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Краткие сведения из истории вязания.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6D97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FC05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0E34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4538AF41" w14:textId="77777777">
        <w:trPr>
          <w:trHeight w:val="19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AE01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286B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Организация рабочего места для вязания. Расчёт количества петель для изделия.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525C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63D1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454E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8EF2BF2" w14:textId="77777777">
        <w:trPr>
          <w:trHeight w:val="2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3C70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56C7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Условные обозначения при вязании крючком.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CBB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E088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8BF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5CEEF84D" w14:textId="77777777">
        <w:trPr>
          <w:trHeight w:val="19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92A4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277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Вязание полотна.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C6D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BA17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21C2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48079FEB" w14:textId="77777777">
        <w:trPr>
          <w:trHeight w:val="2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803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449A" w14:textId="77777777" w:rsidR="00EE1069" w:rsidRPr="00C12367" w:rsidRDefault="00C12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Вязание по кругу.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BABB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A2A0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B65C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48A19CD1" w14:textId="77777777">
        <w:trPr>
          <w:trHeight w:val="16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D28F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B022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Отпаривание и сборка готового изделия.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EFAD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AC4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A69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1D8A36E6" w14:textId="77777777">
        <w:trPr>
          <w:trHeight w:val="3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D836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8B19" w14:textId="77777777" w:rsidR="00EE1069" w:rsidRPr="00C12367" w:rsidRDefault="00C1236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367">
              <w:rPr>
                <w:rFonts w:ascii="Times New Roman" w:hAnsi="Times New Roman"/>
                <w:sz w:val="24"/>
                <w:szCs w:val="24"/>
              </w:rPr>
              <w:t>Создание схем для вязания с помощью компьютера.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251C" w14:textId="77777777" w:rsidR="00EE1069" w:rsidRPr="00C12367" w:rsidRDefault="00C12367">
            <w:pPr>
              <w:spacing w:line="240" w:lineRule="auto"/>
              <w:jc w:val="both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  <w:r w:rsidRPr="00C12367"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  <w:t>Работа с изделием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73A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5DED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3B26A07" w14:textId="77777777">
        <w:trPr>
          <w:trHeight w:val="448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DB50" w14:textId="77777777" w:rsidR="00EE1069" w:rsidRPr="00C12367" w:rsidRDefault="00C12367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C123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6.</w:t>
            </w:r>
            <w:r w:rsidRPr="00C12367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Основы проектирования. Исследовательская и созидательная деятельность (4 часа)</w:t>
            </w:r>
            <w:r w:rsidRPr="00C123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2367" w:rsidRPr="00C12367" w14:paraId="47E2F920" w14:textId="77777777">
        <w:trPr>
          <w:trHeight w:val="2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3979" w14:textId="77777777" w:rsidR="00EE1069" w:rsidRPr="00C12367" w:rsidRDefault="00C12367">
            <w:pPr>
              <w:pStyle w:val="af7"/>
              <w:rPr>
                <w:rStyle w:val="af8"/>
                <w:b w:val="0"/>
              </w:rPr>
            </w:pPr>
            <w:r w:rsidRPr="00C12367">
              <w:rPr>
                <w:rStyle w:val="af8"/>
                <w:b w:val="0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DA3C" w14:textId="77777777" w:rsidR="00EE1069" w:rsidRPr="00C12367" w:rsidRDefault="00C12367">
            <w:pPr>
              <w:pStyle w:val="af7"/>
            </w:pPr>
            <w:r w:rsidRPr="00C12367">
              <w:t>Учебный проект</w:t>
            </w:r>
          </w:p>
          <w:p w14:paraId="4F0FEC43" w14:textId="77777777" w:rsidR="00EE1069" w:rsidRPr="00C12367" w:rsidRDefault="00C12367">
            <w:pPr>
              <w:pStyle w:val="af7"/>
              <w:rPr>
                <w:b/>
                <w:u w:val="single"/>
              </w:rPr>
            </w:pPr>
            <w:r w:rsidRPr="00C12367">
              <w:t xml:space="preserve"> Основные компоненты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B695" w14:textId="77777777" w:rsidR="00EE1069" w:rsidRPr="00C12367" w:rsidRDefault="00C12367">
            <w:pPr>
              <w:pStyle w:val="af7"/>
              <w:rPr>
                <w:rStyle w:val="af8"/>
                <w:b w:val="0"/>
              </w:rPr>
            </w:pPr>
            <w:r w:rsidRPr="00C12367">
              <w:rPr>
                <w:rStyle w:val="af8"/>
                <w:b w:val="0"/>
              </w:rPr>
              <w:t>Конспект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4FB7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F44C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0A103C92" w14:textId="77777777">
        <w:trPr>
          <w:trHeight w:val="66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21A8" w14:textId="77777777" w:rsidR="00EE1069" w:rsidRPr="00C12367" w:rsidRDefault="00C12367">
            <w:pPr>
              <w:pStyle w:val="af7"/>
              <w:rPr>
                <w:rStyle w:val="af8"/>
                <w:b w:val="0"/>
              </w:rPr>
            </w:pPr>
            <w:r w:rsidRPr="00C12367">
              <w:rPr>
                <w:rStyle w:val="af8"/>
                <w:b w:val="0"/>
              </w:rPr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0C7C" w14:textId="77777777" w:rsidR="00EE1069" w:rsidRPr="00C12367" w:rsidRDefault="00C12367">
            <w:pPr>
              <w:pStyle w:val="af7"/>
            </w:pPr>
            <w:r w:rsidRPr="00C12367">
              <w:t xml:space="preserve">Этапы проектной деятельности </w:t>
            </w:r>
          </w:p>
          <w:p w14:paraId="33FFE4D0" w14:textId="77777777" w:rsidR="00EE1069" w:rsidRPr="00C12367" w:rsidRDefault="00C12367">
            <w:pPr>
              <w:pStyle w:val="af7"/>
              <w:rPr>
                <w:b/>
                <w:u w:val="single"/>
              </w:rPr>
            </w:pPr>
            <w:r w:rsidRPr="00C12367">
              <w:t>Оформление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CB63" w14:textId="77777777" w:rsidR="00EE1069" w:rsidRPr="00C12367" w:rsidRDefault="00C12367">
            <w:pPr>
              <w:pStyle w:val="af7"/>
              <w:rPr>
                <w:rStyle w:val="af8"/>
                <w:b w:val="0"/>
              </w:rPr>
            </w:pPr>
            <w:r w:rsidRPr="00C12367">
              <w:rPr>
                <w:rStyle w:val="af8"/>
                <w:b w:val="0"/>
              </w:rPr>
              <w:t>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8E4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F045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19FBDE53" w14:textId="77777777">
        <w:trPr>
          <w:trHeight w:val="27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54AE" w14:textId="77777777" w:rsidR="00EE1069" w:rsidRPr="00C12367" w:rsidRDefault="00C12367">
            <w:pPr>
              <w:pStyle w:val="af7"/>
              <w:rPr>
                <w:rStyle w:val="af8"/>
                <w:b w:val="0"/>
              </w:rPr>
            </w:pPr>
            <w:r w:rsidRPr="00C12367">
              <w:rPr>
                <w:rStyle w:val="af8"/>
                <w:b w:val="0"/>
              </w:rPr>
              <w:t>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650D" w14:textId="77777777" w:rsidR="00EE1069" w:rsidRPr="00C12367" w:rsidRDefault="00C12367">
            <w:pPr>
              <w:pStyle w:val="af7"/>
            </w:pPr>
            <w:r w:rsidRPr="00C12367">
              <w:t>Способы представления результатов проектирования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8A1C" w14:textId="77777777" w:rsidR="00EE1069" w:rsidRPr="00C12367" w:rsidRDefault="00C12367">
            <w:pPr>
              <w:pStyle w:val="af7"/>
              <w:rPr>
                <w:rStyle w:val="af8"/>
                <w:b w:val="0"/>
              </w:rPr>
            </w:pPr>
            <w:r w:rsidRPr="00C12367">
              <w:rPr>
                <w:rStyle w:val="af8"/>
                <w:b w:val="0"/>
              </w:rPr>
              <w:t>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495C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82B90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12367" w:rsidRPr="00C12367" w14:paraId="6BB9E097" w14:textId="77777777">
        <w:trPr>
          <w:trHeight w:val="20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D3AA" w14:textId="77777777" w:rsidR="00EE1069" w:rsidRPr="00C12367" w:rsidRDefault="00C12367">
            <w:pPr>
              <w:pStyle w:val="af7"/>
              <w:rPr>
                <w:rStyle w:val="af8"/>
                <w:b w:val="0"/>
              </w:rPr>
            </w:pPr>
            <w:r w:rsidRPr="00C12367">
              <w:rPr>
                <w:rStyle w:val="af8"/>
                <w:b w:val="0"/>
              </w:rPr>
              <w:t>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25D5" w14:textId="77777777" w:rsidR="00EE1069" w:rsidRPr="00C12367" w:rsidRDefault="00C12367">
            <w:pPr>
              <w:pStyle w:val="af7"/>
            </w:pPr>
            <w:r w:rsidRPr="00C12367">
              <w:t xml:space="preserve">Защита проекта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26A2" w14:textId="77777777" w:rsidR="00EE1069" w:rsidRPr="00C12367" w:rsidRDefault="00C12367">
            <w:pPr>
              <w:pStyle w:val="af7"/>
              <w:rPr>
                <w:rStyle w:val="af8"/>
                <w:b w:val="0"/>
              </w:rPr>
            </w:pPr>
            <w:r w:rsidRPr="00C12367">
              <w:rPr>
                <w:rStyle w:val="af8"/>
                <w:b w:val="0"/>
              </w:rPr>
              <w:t>Изделие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EEEA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56D96" w14:textId="77777777" w:rsidR="00EE1069" w:rsidRPr="00C12367" w:rsidRDefault="00EE1069">
            <w:pPr>
              <w:spacing w:line="240" w:lineRule="auto"/>
              <w:rPr>
                <w:rStyle w:val="af8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14:paraId="54E9FD89" w14:textId="77777777" w:rsidR="00EE1069" w:rsidRPr="00C12367" w:rsidRDefault="00EE1069">
      <w:pPr>
        <w:tabs>
          <w:tab w:val="left" w:pos="282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2FB05433" w14:textId="77777777" w:rsidR="00EE1069" w:rsidRPr="00C12367" w:rsidRDefault="00EE1069">
      <w:pPr>
        <w:rPr>
          <w:sz w:val="24"/>
          <w:szCs w:val="24"/>
        </w:rPr>
      </w:pPr>
    </w:p>
    <w:p w14:paraId="1A9B03CB" w14:textId="77777777" w:rsidR="00EE1069" w:rsidRPr="00C12367" w:rsidRDefault="00EE1069">
      <w:pPr>
        <w:rPr>
          <w:sz w:val="24"/>
          <w:szCs w:val="24"/>
        </w:rPr>
      </w:pPr>
    </w:p>
    <w:p w14:paraId="47ED3F5D" w14:textId="77777777" w:rsidR="00EE1069" w:rsidRPr="00C12367" w:rsidRDefault="00EE1069">
      <w:pPr>
        <w:rPr>
          <w:sz w:val="24"/>
          <w:szCs w:val="24"/>
        </w:rPr>
      </w:pPr>
    </w:p>
    <w:p w14:paraId="73A4AA99" w14:textId="77777777" w:rsidR="00EE1069" w:rsidRDefault="00EE1069">
      <w:pPr>
        <w:rPr>
          <w:color w:val="FF0000"/>
          <w:sz w:val="24"/>
          <w:szCs w:val="24"/>
        </w:rPr>
      </w:pPr>
    </w:p>
    <w:p w14:paraId="0F31AB4B" w14:textId="77777777" w:rsidR="00EE1069" w:rsidRDefault="00EE1069">
      <w:pPr>
        <w:rPr>
          <w:color w:val="FF0000"/>
          <w:sz w:val="24"/>
          <w:szCs w:val="24"/>
        </w:rPr>
      </w:pPr>
    </w:p>
    <w:p w14:paraId="7F850B86" w14:textId="77777777" w:rsidR="00EE1069" w:rsidRDefault="00EE1069">
      <w:pPr>
        <w:rPr>
          <w:color w:val="FF0000"/>
          <w:sz w:val="24"/>
          <w:szCs w:val="24"/>
        </w:rPr>
      </w:pPr>
    </w:p>
    <w:p w14:paraId="2E18051F" w14:textId="77777777" w:rsidR="00EE1069" w:rsidRDefault="00EE1069">
      <w:pPr>
        <w:rPr>
          <w:color w:val="FF0000"/>
          <w:sz w:val="24"/>
          <w:szCs w:val="24"/>
        </w:rPr>
      </w:pPr>
    </w:p>
    <w:p w14:paraId="6A895066" w14:textId="77777777" w:rsidR="00EE1069" w:rsidRDefault="00EE1069">
      <w:pPr>
        <w:rPr>
          <w:color w:val="FF0000"/>
          <w:sz w:val="24"/>
          <w:szCs w:val="24"/>
        </w:rPr>
      </w:pPr>
    </w:p>
    <w:p w14:paraId="30DE469A" w14:textId="77777777" w:rsidR="00EE1069" w:rsidRDefault="00EE1069">
      <w:pPr>
        <w:rPr>
          <w:color w:val="FF0000"/>
          <w:sz w:val="24"/>
          <w:szCs w:val="24"/>
        </w:rPr>
      </w:pPr>
    </w:p>
    <w:p w14:paraId="5A474AD9" w14:textId="77777777" w:rsidR="00EE1069" w:rsidRDefault="00EE1069">
      <w:pPr>
        <w:rPr>
          <w:color w:val="FF0000"/>
          <w:sz w:val="24"/>
          <w:szCs w:val="24"/>
        </w:rPr>
      </w:pPr>
    </w:p>
    <w:p w14:paraId="7C0F5CEA" w14:textId="77777777" w:rsidR="00EE1069" w:rsidRDefault="00EE1069">
      <w:pPr>
        <w:rPr>
          <w:color w:val="FF0000"/>
          <w:sz w:val="24"/>
          <w:szCs w:val="24"/>
        </w:rPr>
      </w:pPr>
    </w:p>
    <w:p w14:paraId="746C8766" w14:textId="77777777" w:rsidR="00EE1069" w:rsidRDefault="00EE1069">
      <w:pPr>
        <w:rPr>
          <w:color w:val="FF0000"/>
          <w:sz w:val="24"/>
          <w:szCs w:val="24"/>
        </w:rPr>
      </w:pPr>
    </w:p>
    <w:p w14:paraId="029340C8" w14:textId="77777777" w:rsidR="00EE1069" w:rsidRDefault="00EE1069">
      <w:pPr>
        <w:rPr>
          <w:color w:val="FF0000"/>
          <w:sz w:val="24"/>
          <w:szCs w:val="24"/>
        </w:rPr>
      </w:pPr>
    </w:p>
    <w:p w14:paraId="6628DB59" w14:textId="77777777" w:rsidR="00EE1069" w:rsidRDefault="00EE1069">
      <w:pPr>
        <w:rPr>
          <w:rFonts w:ascii="Times New Roman" w:hAnsi="Times New Roman"/>
          <w:color w:val="FF0000"/>
          <w:sz w:val="24"/>
          <w:szCs w:val="24"/>
        </w:rPr>
      </w:pPr>
    </w:p>
    <w:p w14:paraId="1FDFB665" w14:textId="77777777" w:rsidR="00EE1069" w:rsidRDefault="00EE1069">
      <w:pPr>
        <w:widowControl w:val="0"/>
        <w:spacing w:after="0" w:line="254" w:lineRule="exact"/>
        <w:ind w:right="92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14:paraId="64650027" w14:textId="77777777" w:rsidR="00EE1069" w:rsidRDefault="00EE1069">
      <w:pPr>
        <w:widowControl w:val="0"/>
        <w:spacing w:after="0" w:line="254" w:lineRule="exact"/>
        <w:ind w:right="92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14:paraId="11C3D29B" w14:textId="77777777" w:rsidR="00EE1069" w:rsidRDefault="00EE1069">
      <w:pPr>
        <w:widowControl w:val="0"/>
        <w:spacing w:after="0" w:line="254" w:lineRule="exact"/>
        <w:ind w:right="92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20733025" w14:textId="77777777" w:rsidR="00EE1069" w:rsidRDefault="00EE1069">
      <w:pPr>
        <w:widowControl w:val="0"/>
        <w:spacing w:after="0" w:line="254" w:lineRule="exact"/>
        <w:ind w:right="92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124565EC" w14:textId="49C59F0F" w:rsidR="00EE1069" w:rsidRDefault="00EE1069"/>
    <w:sectPr w:rsidR="00EE1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CAF04" w14:textId="77777777" w:rsidR="00C23970" w:rsidRDefault="00C23970">
      <w:pPr>
        <w:spacing w:after="0" w:line="240" w:lineRule="auto"/>
      </w:pPr>
      <w:r>
        <w:separator/>
      </w:r>
    </w:p>
  </w:endnote>
  <w:endnote w:type="continuationSeparator" w:id="0">
    <w:p w14:paraId="42FA1EDC" w14:textId="77777777" w:rsidR="00C23970" w:rsidRDefault="00C2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D2A76" w14:textId="77777777" w:rsidR="00C23970" w:rsidRDefault="00C23970">
      <w:pPr>
        <w:spacing w:after="0" w:line="240" w:lineRule="auto"/>
      </w:pPr>
      <w:r>
        <w:separator/>
      </w:r>
    </w:p>
  </w:footnote>
  <w:footnote w:type="continuationSeparator" w:id="0">
    <w:p w14:paraId="380AAFAD" w14:textId="77777777" w:rsidR="00C23970" w:rsidRDefault="00C239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706F62"/>
    <w:multiLevelType w:val="hybridMultilevel"/>
    <w:tmpl w:val="C8E22EDE"/>
    <w:lvl w:ilvl="0" w:tplc="644AEF3E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cs="Times New Roman" w:hint="default"/>
      </w:rPr>
    </w:lvl>
    <w:lvl w:ilvl="1" w:tplc="A6F47048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  <w:rPr>
        <w:rFonts w:cs="Times New Roman"/>
      </w:rPr>
    </w:lvl>
    <w:lvl w:ilvl="2" w:tplc="D3BE959A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  <w:rPr>
        <w:rFonts w:cs="Times New Roman"/>
      </w:rPr>
    </w:lvl>
    <w:lvl w:ilvl="3" w:tplc="AB6CBA3E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4" w:tplc="64FE052E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  <w:rPr>
        <w:rFonts w:cs="Times New Roman"/>
      </w:rPr>
    </w:lvl>
    <w:lvl w:ilvl="5" w:tplc="1EF4B6BE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  <w:rPr>
        <w:rFonts w:cs="Times New Roman"/>
      </w:rPr>
    </w:lvl>
    <w:lvl w:ilvl="6" w:tplc="38569900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7" w:tplc="FBF6C7AC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  <w:rPr>
        <w:rFonts w:cs="Times New Roman"/>
      </w:rPr>
    </w:lvl>
    <w:lvl w:ilvl="8" w:tplc="CD305498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  <w:rPr>
        <w:rFonts w:cs="Times New Roman"/>
      </w:rPr>
    </w:lvl>
  </w:abstractNum>
  <w:abstractNum w:abstractNumId="1" w15:restartNumberingAfterBreak="0">
    <w:nsid w:val="5DAA0E9E"/>
    <w:multiLevelType w:val="hybridMultilevel"/>
    <w:tmpl w:val="EEE20142"/>
    <w:lvl w:ilvl="0" w:tplc="9EB401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5C36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5A0D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46D5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E62D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C2CA5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58F8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BA29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F04A6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8832B1"/>
    <w:multiLevelType w:val="hybridMultilevel"/>
    <w:tmpl w:val="FA2E4C92"/>
    <w:lvl w:ilvl="0" w:tplc="085291D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C42A2D4">
      <w:start w:val="1"/>
      <w:numFmt w:val="lowerLetter"/>
      <w:lvlText w:val="%2."/>
      <w:lvlJc w:val="left"/>
      <w:pPr>
        <w:ind w:left="1368" w:hanging="360"/>
      </w:pPr>
    </w:lvl>
    <w:lvl w:ilvl="2" w:tplc="5270225A">
      <w:start w:val="1"/>
      <w:numFmt w:val="lowerRoman"/>
      <w:lvlText w:val="%3."/>
      <w:lvlJc w:val="right"/>
      <w:pPr>
        <w:ind w:left="2088" w:hanging="180"/>
      </w:pPr>
    </w:lvl>
    <w:lvl w:ilvl="3" w:tplc="52643E8E">
      <w:start w:val="1"/>
      <w:numFmt w:val="decimal"/>
      <w:lvlText w:val="%4."/>
      <w:lvlJc w:val="left"/>
      <w:pPr>
        <w:ind w:left="2808" w:hanging="360"/>
      </w:pPr>
    </w:lvl>
    <w:lvl w:ilvl="4" w:tplc="3A148F78">
      <w:start w:val="1"/>
      <w:numFmt w:val="lowerLetter"/>
      <w:lvlText w:val="%5."/>
      <w:lvlJc w:val="left"/>
      <w:pPr>
        <w:ind w:left="3528" w:hanging="360"/>
      </w:pPr>
    </w:lvl>
    <w:lvl w:ilvl="5" w:tplc="79F63730">
      <w:start w:val="1"/>
      <w:numFmt w:val="lowerRoman"/>
      <w:lvlText w:val="%6."/>
      <w:lvlJc w:val="right"/>
      <w:pPr>
        <w:ind w:left="4248" w:hanging="180"/>
      </w:pPr>
    </w:lvl>
    <w:lvl w:ilvl="6" w:tplc="797A9B4C">
      <w:start w:val="1"/>
      <w:numFmt w:val="decimal"/>
      <w:lvlText w:val="%7."/>
      <w:lvlJc w:val="left"/>
      <w:pPr>
        <w:ind w:left="4968" w:hanging="360"/>
      </w:pPr>
    </w:lvl>
    <w:lvl w:ilvl="7" w:tplc="44469D12">
      <w:start w:val="1"/>
      <w:numFmt w:val="lowerLetter"/>
      <w:lvlText w:val="%8."/>
      <w:lvlJc w:val="left"/>
      <w:pPr>
        <w:ind w:left="5688" w:hanging="360"/>
      </w:pPr>
    </w:lvl>
    <w:lvl w:ilvl="8" w:tplc="643261A2">
      <w:start w:val="1"/>
      <w:numFmt w:val="lowerRoman"/>
      <w:lvlText w:val="%9."/>
      <w:lvlJc w:val="right"/>
      <w:pPr>
        <w:ind w:left="6408" w:hanging="180"/>
      </w:pPr>
    </w:lvl>
  </w:abstractNum>
  <w:num w:numId="1" w16cid:durableId="1116103482">
    <w:abstractNumId w:val="0"/>
  </w:num>
  <w:num w:numId="2" w16cid:durableId="1728333605">
    <w:abstractNumId w:val="2"/>
  </w:num>
  <w:num w:numId="3" w16cid:durableId="29611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069"/>
    <w:rsid w:val="004B7C8F"/>
    <w:rsid w:val="00627A8C"/>
    <w:rsid w:val="00924763"/>
    <w:rsid w:val="00976C2F"/>
    <w:rsid w:val="00C12367"/>
    <w:rsid w:val="00C23970"/>
    <w:rsid w:val="00EB0290"/>
    <w:rsid w:val="00EE1069"/>
    <w:rsid w:val="00F27970"/>
    <w:rsid w:val="00FC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2C68"/>
  <w15:docId w15:val="{994BE5F7-8176-4B68-86FA-C1E512A7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No Spacing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qFormat/>
    <w:rPr>
      <w:b/>
      <w:bCs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a">
    <w:name w:val="Базовый"/>
    <w:pPr>
      <w:tabs>
        <w:tab w:val="left" w:pos="709"/>
      </w:tabs>
      <w:spacing w:line="276" w:lineRule="atLeast"/>
    </w:pPr>
    <w:rPr>
      <w:rFonts w:ascii="Calibri" w:eastAsia="Times New Roman" w:hAnsi="Calibri" w:cs="Calibri"/>
    </w:rPr>
  </w:style>
  <w:style w:type="character" w:customStyle="1" w:styleId="FontStyle53">
    <w:name w:val="Font Style53"/>
    <w:basedOn w:val="a0"/>
    <w:uiPriority w:val="99"/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eastAsia="Calibri" w:hAnsi="Tahoma" w:cs="Tahoma"/>
      <w:sz w:val="16"/>
      <w:szCs w:val="16"/>
    </w:rPr>
  </w:style>
  <w:style w:type="paragraph" w:styleId="afd">
    <w:name w:val="List Paragraph"/>
    <w:basedOn w:val="a"/>
    <w:qFormat/>
    <w:pPr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9D362297-CCFE-4080-A980-1536953D45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18</Pages>
  <Words>5567</Words>
  <Characters>31733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105</cp:revision>
  <dcterms:created xsi:type="dcterms:W3CDTF">2018-09-28T19:40:00Z</dcterms:created>
  <dcterms:modified xsi:type="dcterms:W3CDTF">2024-09-24T07:30:00Z</dcterms:modified>
</cp:coreProperties>
</file>